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4D" w:rsidRDefault="005F614D" w:rsidP="005F614D">
      <w:pPr>
        <w:jc w:val="center"/>
        <w:rPr>
          <w:b/>
        </w:rPr>
      </w:pPr>
      <w:r>
        <w:rPr>
          <w:b/>
        </w:rPr>
        <w:t xml:space="preserve">О внесении изменений в постановление администрации </w:t>
      </w:r>
    </w:p>
    <w:p w:rsidR="005F614D" w:rsidRDefault="005F614D" w:rsidP="005F614D">
      <w:pPr>
        <w:jc w:val="center"/>
        <w:rPr>
          <w:b/>
        </w:rPr>
      </w:pPr>
      <w:r>
        <w:rPr>
          <w:b/>
        </w:rPr>
        <w:t xml:space="preserve">муниципального образования </w:t>
      </w:r>
      <w:proofErr w:type="spellStart"/>
      <w:r>
        <w:rPr>
          <w:b/>
        </w:rPr>
        <w:t>Выселковский</w:t>
      </w:r>
      <w:proofErr w:type="spellEnd"/>
      <w:r>
        <w:rPr>
          <w:b/>
        </w:rPr>
        <w:t xml:space="preserve"> район </w:t>
      </w:r>
    </w:p>
    <w:p w:rsidR="005F614D" w:rsidRPr="00990FB0" w:rsidRDefault="005F614D" w:rsidP="005F614D">
      <w:pPr>
        <w:jc w:val="center"/>
        <w:rPr>
          <w:b/>
        </w:rPr>
      </w:pPr>
      <w:r>
        <w:rPr>
          <w:b/>
        </w:rPr>
        <w:t xml:space="preserve">от 23  марта  2019 года № 401 «Об упорядочении размещения нестационарных торговых объектов на территории </w:t>
      </w:r>
      <w:r w:rsidRPr="00990FB0">
        <w:rPr>
          <w:b/>
        </w:rPr>
        <w:t xml:space="preserve"> муниципальн</w:t>
      </w:r>
      <w:r>
        <w:rPr>
          <w:b/>
        </w:rPr>
        <w:t>ого</w:t>
      </w:r>
      <w:r w:rsidRPr="00990FB0">
        <w:rPr>
          <w:b/>
        </w:rPr>
        <w:t xml:space="preserve"> образовани</w:t>
      </w:r>
      <w:r>
        <w:rPr>
          <w:b/>
        </w:rPr>
        <w:t>я</w:t>
      </w:r>
      <w:r w:rsidRPr="00990FB0">
        <w:rPr>
          <w:b/>
        </w:rPr>
        <w:t xml:space="preserve"> </w:t>
      </w:r>
      <w:proofErr w:type="spellStart"/>
      <w:r w:rsidRPr="00990FB0">
        <w:rPr>
          <w:b/>
        </w:rPr>
        <w:t>Выселковский</w:t>
      </w:r>
      <w:proofErr w:type="spellEnd"/>
      <w:r w:rsidRPr="00990FB0">
        <w:rPr>
          <w:b/>
        </w:rPr>
        <w:t xml:space="preserve"> район»</w:t>
      </w:r>
    </w:p>
    <w:p w:rsidR="005F614D" w:rsidRPr="00990FB0" w:rsidRDefault="005F614D" w:rsidP="005F614D">
      <w:pPr>
        <w:pStyle w:val="ConsNormal"/>
        <w:widowControl/>
        <w:tabs>
          <w:tab w:val="left" w:pos="842"/>
        </w:tabs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549" w:rsidRPr="00ED5549" w:rsidRDefault="005F614D" w:rsidP="00ED5549">
      <w:pPr>
        <w:ind w:firstLine="851"/>
        <w:jc w:val="both"/>
      </w:pPr>
      <w:r>
        <w:rPr>
          <w:b/>
        </w:rPr>
        <w:tab/>
      </w:r>
      <w:proofErr w:type="gramStart"/>
      <w:r w:rsidR="00ED5549" w:rsidRPr="00ED5549">
        <w:t>В соответствии с   Федеральным законом от    28 декабря  2009      года   № 381-ФЗ «Об основах государственного регулирования торговой деятельности в Российской Федерации», постановлением Правительства Российской Федерации от 29 сентября 2010 года № 772 «Об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объектов», постановлением главы администрации   (губернатора</w:t>
      </w:r>
      <w:proofErr w:type="gramEnd"/>
      <w:r w:rsidR="00ED5549" w:rsidRPr="00ED5549">
        <w:t xml:space="preserve">)  </w:t>
      </w:r>
      <w:proofErr w:type="gramStart"/>
      <w:r w:rsidR="00ED5549" w:rsidRPr="00ED5549">
        <w:t xml:space="preserve">Краснодарского края   от 11 ноября 2014 года № 1249 «Об утверждении Порядка разработки и утверждения органами местного самоуправления схем размещения нестационарных      торговых объектов на территории Краснодарского    края», постановлением администрации муниципального образования </w:t>
      </w:r>
      <w:proofErr w:type="spellStart"/>
      <w:r w:rsidR="00ED5549" w:rsidRPr="00ED5549">
        <w:t>Выселковский</w:t>
      </w:r>
      <w:proofErr w:type="spellEnd"/>
      <w:r w:rsidR="00ED5549" w:rsidRPr="00ED5549">
        <w:t xml:space="preserve"> район от 26 октября 2020 года №1046 «О внесении изменений в постановление администрации муниципального образования </w:t>
      </w:r>
      <w:proofErr w:type="spellStart"/>
      <w:r w:rsidR="00ED5549" w:rsidRPr="00ED5549">
        <w:t>выселковский</w:t>
      </w:r>
      <w:proofErr w:type="spellEnd"/>
      <w:r w:rsidR="00ED5549" w:rsidRPr="00ED5549">
        <w:t xml:space="preserve"> район от 30 октября 2019 года № 1328 «Об утверждении муниципальной программы муниципального образования</w:t>
      </w:r>
      <w:proofErr w:type="gramEnd"/>
      <w:r w:rsidR="00ED5549" w:rsidRPr="00ED5549">
        <w:t xml:space="preserve"> </w:t>
      </w:r>
      <w:proofErr w:type="spellStart"/>
      <w:r w:rsidR="00ED5549" w:rsidRPr="00ED5549">
        <w:t>Выселковский</w:t>
      </w:r>
      <w:proofErr w:type="spellEnd"/>
      <w:r w:rsidR="00ED5549" w:rsidRPr="00ED5549">
        <w:t xml:space="preserve"> район «Экономическое развитие и инновационная экономика», в целях поддержки производителей сельскохозяйственных товаров, в том числе крестьянско-фермерских хозяйств, а также производителей продовольственных товаров, текстильных изделий, одежды и обуви, организаций потребительской кооперации, </w:t>
      </w:r>
      <w:proofErr w:type="gramStart"/>
      <w:r w:rsidR="00ED5549" w:rsidRPr="00ED5549">
        <w:t>п</w:t>
      </w:r>
      <w:proofErr w:type="gramEnd"/>
      <w:r w:rsidR="00ED5549" w:rsidRPr="00ED5549">
        <w:t xml:space="preserve"> о с т а н о в л я ю:</w:t>
      </w:r>
    </w:p>
    <w:p w:rsidR="00ED5549" w:rsidRPr="00ED5549" w:rsidRDefault="00ED5549" w:rsidP="00ED5549">
      <w:pPr>
        <w:tabs>
          <w:tab w:val="left" w:pos="993"/>
        </w:tabs>
        <w:ind w:firstLine="851"/>
        <w:jc w:val="both"/>
        <w:rPr>
          <w:lang w:eastAsia="en-US"/>
        </w:rPr>
      </w:pPr>
      <w:r w:rsidRPr="00ED5549">
        <w:rPr>
          <w:lang w:eastAsia="en-US"/>
        </w:rPr>
        <w:t xml:space="preserve">1.Внести в постановление  администрации муниципального образования </w:t>
      </w:r>
      <w:proofErr w:type="spellStart"/>
      <w:r w:rsidRPr="00ED5549">
        <w:rPr>
          <w:lang w:eastAsia="en-US"/>
        </w:rPr>
        <w:t>Выселковский</w:t>
      </w:r>
      <w:proofErr w:type="spellEnd"/>
      <w:r w:rsidRPr="00ED5549">
        <w:rPr>
          <w:lang w:eastAsia="en-US"/>
        </w:rPr>
        <w:t xml:space="preserve"> район от 23  марта 2019 года №401 «Об упорядочении размещения нестационарных торговых объектов на территории  муниципального образования </w:t>
      </w:r>
      <w:proofErr w:type="spellStart"/>
      <w:r w:rsidRPr="00ED5549">
        <w:rPr>
          <w:lang w:eastAsia="en-US"/>
        </w:rPr>
        <w:t>Выселковский</w:t>
      </w:r>
      <w:proofErr w:type="spellEnd"/>
      <w:r w:rsidRPr="00ED5549">
        <w:rPr>
          <w:lang w:eastAsia="en-US"/>
        </w:rPr>
        <w:t xml:space="preserve"> район» следующие изменения:</w:t>
      </w:r>
    </w:p>
    <w:p w:rsidR="00ED5549" w:rsidRPr="00ED5549" w:rsidRDefault="00ED5549" w:rsidP="00ED5549">
      <w:pPr>
        <w:tabs>
          <w:tab w:val="left" w:pos="993"/>
        </w:tabs>
        <w:ind w:firstLine="851"/>
        <w:jc w:val="both"/>
        <w:rPr>
          <w:lang w:eastAsia="en-US"/>
        </w:rPr>
      </w:pPr>
      <w:r w:rsidRPr="00ED5549">
        <w:rPr>
          <w:lang w:eastAsia="en-US"/>
        </w:rPr>
        <w:t>дополнить постановление приложением №6 (приложение №1).</w:t>
      </w:r>
    </w:p>
    <w:p w:rsidR="00ED5549" w:rsidRPr="00ED5549" w:rsidRDefault="00ED5549" w:rsidP="00ED5549">
      <w:pPr>
        <w:tabs>
          <w:tab w:val="left" w:pos="993"/>
        </w:tabs>
        <w:ind w:firstLine="851"/>
        <w:jc w:val="both"/>
        <w:rPr>
          <w:b/>
          <w:lang w:eastAsia="en-US"/>
        </w:rPr>
      </w:pPr>
      <w:r w:rsidRPr="00ED5549">
        <w:rPr>
          <w:lang w:eastAsia="en-US"/>
        </w:rPr>
        <w:t xml:space="preserve">2.Внести изменения в приложение №5 к  постановлению  администрации муниципального образования </w:t>
      </w:r>
      <w:proofErr w:type="spellStart"/>
      <w:r w:rsidRPr="00ED5549">
        <w:rPr>
          <w:lang w:eastAsia="en-US"/>
        </w:rPr>
        <w:t>Выселковский</w:t>
      </w:r>
      <w:proofErr w:type="spellEnd"/>
      <w:r w:rsidRPr="00ED5549">
        <w:rPr>
          <w:lang w:eastAsia="en-US"/>
        </w:rPr>
        <w:t xml:space="preserve"> район от 23  марта 2019 года №401 «Об упорядочении размещения нестационарных торговых объектов на территории  муниципального образования </w:t>
      </w:r>
      <w:proofErr w:type="spellStart"/>
      <w:r w:rsidRPr="00ED5549">
        <w:rPr>
          <w:lang w:eastAsia="en-US"/>
        </w:rPr>
        <w:t>Выселковский</w:t>
      </w:r>
      <w:proofErr w:type="spellEnd"/>
      <w:r w:rsidRPr="00ED5549">
        <w:rPr>
          <w:lang w:eastAsia="en-US"/>
        </w:rPr>
        <w:t xml:space="preserve"> район», изложив его в новой редакции (приложение №2).</w:t>
      </w:r>
    </w:p>
    <w:p w:rsidR="00ED5549" w:rsidRPr="00ED5549" w:rsidRDefault="00ED5549" w:rsidP="00ED5549">
      <w:pPr>
        <w:tabs>
          <w:tab w:val="left" w:pos="993"/>
        </w:tabs>
        <w:ind w:firstLine="851"/>
        <w:jc w:val="both"/>
        <w:rPr>
          <w:b/>
          <w:lang w:eastAsia="en-US"/>
        </w:rPr>
      </w:pPr>
      <w:r w:rsidRPr="00ED5549">
        <w:rPr>
          <w:lang w:eastAsia="en-US"/>
        </w:rPr>
        <w:t xml:space="preserve">3.Главному специалисту администрации муниципального образования </w:t>
      </w:r>
      <w:proofErr w:type="spellStart"/>
      <w:r w:rsidRPr="00ED5549">
        <w:rPr>
          <w:lang w:eastAsia="en-US"/>
        </w:rPr>
        <w:t>Выселковский</w:t>
      </w:r>
      <w:proofErr w:type="spellEnd"/>
      <w:r w:rsidRPr="00ED5549">
        <w:rPr>
          <w:lang w:eastAsia="en-US"/>
        </w:rPr>
        <w:t xml:space="preserve"> район </w:t>
      </w:r>
      <w:proofErr w:type="spellStart"/>
      <w:r w:rsidRPr="00ED5549">
        <w:rPr>
          <w:lang w:eastAsia="en-US"/>
        </w:rPr>
        <w:t>М.А.Силаеву</w:t>
      </w:r>
      <w:proofErr w:type="spellEnd"/>
      <w:r w:rsidRPr="00ED5549">
        <w:rPr>
          <w:lang w:eastAsia="en-US"/>
        </w:rPr>
        <w:t xml:space="preserve"> </w:t>
      </w:r>
      <w:proofErr w:type="gramStart"/>
      <w:r w:rsidRPr="00ED5549">
        <w:rPr>
          <w:lang w:eastAsia="en-US"/>
        </w:rPr>
        <w:t>разместить</w:t>
      </w:r>
      <w:proofErr w:type="gramEnd"/>
      <w:r w:rsidRPr="00ED5549">
        <w:rPr>
          <w:lang w:eastAsia="en-US"/>
        </w:rPr>
        <w:t xml:space="preserve"> настоящее постановление на официальном сайте администрации муниципального образования </w:t>
      </w:r>
      <w:proofErr w:type="spellStart"/>
      <w:r w:rsidRPr="00ED5549">
        <w:rPr>
          <w:lang w:eastAsia="en-US"/>
        </w:rPr>
        <w:t>Выселковский</w:t>
      </w:r>
      <w:proofErr w:type="spellEnd"/>
      <w:r w:rsidRPr="00ED5549">
        <w:rPr>
          <w:lang w:eastAsia="en-US"/>
        </w:rPr>
        <w:t xml:space="preserve"> район.</w:t>
      </w:r>
    </w:p>
    <w:p w:rsidR="00ED5549" w:rsidRPr="00ED5549" w:rsidRDefault="00ED5549" w:rsidP="00ED5549">
      <w:pPr>
        <w:tabs>
          <w:tab w:val="left" w:pos="993"/>
        </w:tabs>
        <w:ind w:firstLine="851"/>
        <w:jc w:val="both"/>
        <w:rPr>
          <w:b/>
          <w:lang w:eastAsia="en-US"/>
        </w:rPr>
      </w:pPr>
      <w:r w:rsidRPr="00ED5549">
        <w:rPr>
          <w:lang w:eastAsia="en-US"/>
        </w:rPr>
        <w:t>4.Настоящее постановление обнародовать.</w:t>
      </w:r>
    </w:p>
    <w:p w:rsidR="00ED5549" w:rsidRPr="00ED5549" w:rsidRDefault="00ED5549" w:rsidP="00ED5549">
      <w:pPr>
        <w:ind w:firstLine="851"/>
        <w:jc w:val="both"/>
      </w:pPr>
      <w:r w:rsidRPr="00ED5549">
        <w:t>5.Постановление вступает в силу со дня его обнародования.</w:t>
      </w:r>
    </w:p>
    <w:p w:rsidR="00ED5549" w:rsidRPr="00ED5549" w:rsidRDefault="00ED5549" w:rsidP="00ED5549">
      <w:pPr>
        <w:ind w:firstLine="851"/>
        <w:jc w:val="both"/>
      </w:pPr>
    </w:p>
    <w:p w:rsidR="00ED5549" w:rsidRPr="00ED5549" w:rsidRDefault="00ED5549" w:rsidP="00ED5549">
      <w:pPr>
        <w:tabs>
          <w:tab w:val="left" w:pos="842"/>
        </w:tabs>
        <w:autoSpaceDE w:val="0"/>
        <w:autoSpaceDN w:val="0"/>
        <w:adjustRightInd w:val="0"/>
        <w:jc w:val="both"/>
      </w:pPr>
      <w:r w:rsidRPr="00ED5549">
        <w:t>Глава муниципального образования</w:t>
      </w:r>
    </w:p>
    <w:p w:rsidR="005F614D" w:rsidRPr="00177C09" w:rsidRDefault="00ED5549" w:rsidP="00ED5549">
      <w:pPr>
        <w:jc w:val="both"/>
      </w:pPr>
      <w:proofErr w:type="spellStart"/>
      <w:r w:rsidRPr="00ED5549">
        <w:t>Выселковский</w:t>
      </w:r>
      <w:proofErr w:type="spellEnd"/>
      <w:r w:rsidRPr="00ED5549">
        <w:t xml:space="preserve"> район                                                                            С.И. </w:t>
      </w:r>
      <w:proofErr w:type="spellStart"/>
      <w:r w:rsidRPr="00ED5549">
        <w:t>Фирстков</w:t>
      </w:r>
      <w:proofErr w:type="spellEnd"/>
      <w:r w:rsidR="005F614D" w:rsidRPr="00177C09">
        <w:tab/>
      </w:r>
    </w:p>
    <w:p w:rsidR="00ED5549" w:rsidRPr="00ED5549" w:rsidRDefault="00ED5549" w:rsidP="00ED554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                                                                                          </w:t>
      </w:r>
      <w:r w:rsidRPr="00ED5549">
        <w:rPr>
          <w:rFonts w:eastAsia="Calibri"/>
          <w:lang w:eastAsia="en-US"/>
        </w:rPr>
        <w:t>ПРИЛОЖЕНИЕ  №1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к постановлению администрации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    муниципального образования   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             </w:t>
      </w:r>
      <w:proofErr w:type="spellStart"/>
      <w:r w:rsidRPr="00ED5549">
        <w:rPr>
          <w:rFonts w:eastAsia="Calibri"/>
          <w:lang w:eastAsia="en-US"/>
        </w:rPr>
        <w:t>Выселковский</w:t>
      </w:r>
      <w:proofErr w:type="spellEnd"/>
      <w:r w:rsidRPr="00ED5549">
        <w:rPr>
          <w:rFonts w:eastAsia="Calibri"/>
          <w:lang w:eastAsia="en-US"/>
        </w:rPr>
        <w:t xml:space="preserve"> район                               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от  ____________  № 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             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             «ПРИЛОЖЕНИЕ № 6</w:t>
      </w:r>
    </w:p>
    <w:p w:rsidR="00ED5549" w:rsidRPr="00ED5549" w:rsidRDefault="00ED5549" w:rsidP="00ED5549">
      <w:pPr>
        <w:rPr>
          <w:rFonts w:eastAsia="Calibri"/>
          <w:lang w:eastAsia="en-US"/>
        </w:rPr>
      </w:pP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ab/>
        <w:t xml:space="preserve">                                                                                     УТВЕРЖДЕН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   постановлением администрации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      муниципального образования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              </w:t>
      </w:r>
      <w:proofErr w:type="spellStart"/>
      <w:r w:rsidRPr="00ED5549">
        <w:rPr>
          <w:rFonts w:eastAsia="Calibri"/>
          <w:lang w:eastAsia="en-US"/>
        </w:rPr>
        <w:t>Выселковский</w:t>
      </w:r>
      <w:proofErr w:type="spellEnd"/>
      <w:r w:rsidRPr="00ED5549">
        <w:rPr>
          <w:rFonts w:eastAsia="Calibri"/>
          <w:lang w:eastAsia="en-US"/>
        </w:rPr>
        <w:t xml:space="preserve"> район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           от  23.03.2019   № 401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      </w:t>
      </w:r>
      <w:proofErr w:type="gramStart"/>
      <w:r w:rsidRPr="00ED5549">
        <w:rPr>
          <w:rFonts w:eastAsia="Calibri"/>
          <w:lang w:eastAsia="en-US"/>
        </w:rPr>
        <w:t>(в редакции постановления</w:t>
      </w:r>
      <w:proofErr w:type="gramEnd"/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 администрации </w:t>
      </w:r>
      <w:proofErr w:type="gramStart"/>
      <w:r w:rsidRPr="00ED5549">
        <w:rPr>
          <w:rFonts w:eastAsia="Calibri"/>
          <w:lang w:eastAsia="en-US"/>
        </w:rPr>
        <w:t>муниципального</w:t>
      </w:r>
      <w:proofErr w:type="gramEnd"/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 образования </w:t>
      </w:r>
      <w:proofErr w:type="spellStart"/>
      <w:r w:rsidRPr="00ED5549">
        <w:rPr>
          <w:rFonts w:eastAsia="Calibri"/>
          <w:lang w:eastAsia="en-US"/>
        </w:rPr>
        <w:t>Выселковский</w:t>
      </w:r>
      <w:proofErr w:type="spellEnd"/>
      <w:r w:rsidRPr="00ED5549">
        <w:rPr>
          <w:rFonts w:eastAsia="Calibri"/>
          <w:lang w:eastAsia="en-US"/>
        </w:rPr>
        <w:t xml:space="preserve"> район</w:t>
      </w:r>
    </w:p>
    <w:p w:rsidR="00ED5549" w:rsidRPr="00ED5549" w:rsidRDefault="00ED5549" w:rsidP="00ED5549">
      <w:pPr>
        <w:autoSpaceDE w:val="0"/>
        <w:autoSpaceDN w:val="0"/>
        <w:adjustRightInd w:val="0"/>
        <w:jc w:val="right"/>
        <w:outlineLvl w:val="0"/>
      </w:pPr>
      <w:r w:rsidRPr="00ED5549">
        <w:rPr>
          <w:rFonts w:eastAsia="Calibri"/>
          <w:lang w:eastAsia="en-US"/>
        </w:rPr>
        <w:t xml:space="preserve">                                                                             от  _____________  № ________)    </w:t>
      </w:r>
      <w:r w:rsidRPr="00ED5549">
        <w:t xml:space="preserve"> </w:t>
      </w:r>
    </w:p>
    <w:p w:rsidR="00ED5549" w:rsidRPr="00ED5549" w:rsidRDefault="00ED5549" w:rsidP="00ED5549">
      <w:pPr>
        <w:jc w:val="center"/>
      </w:pPr>
    </w:p>
    <w:p w:rsidR="00ED5549" w:rsidRPr="00ED5549" w:rsidRDefault="00ED5549" w:rsidP="00ED5549">
      <w:pPr>
        <w:jc w:val="center"/>
      </w:pPr>
    </w:p>
    <w:p w:rsidR="00ED5549" w:rsidRPr="00ED5549" w:rsidRDefault="00ED5549" w:rsidP="00ED5549">
      <w:pPr>
        <w:jc w:val="center"/>
      </w:pPr>
      <w:r w:rsidRPr="00ED5549">
        <w:t>ПОРЯДОК</w:t>
      </w:r>
    </w:p>
    <w:p w:rsidR="00ED5549" w:rsidRPr="00ED5549" w:rsidRDefault="00ED5549" w:rsidP="00ED5549">
      <w:pPr>
        <w:jc w:val="center"/>
      </w:pPr>
      <w:r w:rsidRPr="00ED5549">
        <w:t xml:space="preserve">предоставления муниципальных преференций производителям товаров при организации нестационарной и мобильной торговли на территории муниципального 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</w:t>
      </w:r>
    </w:p>
    <w:p w:rsidR="00ED5549" w:rsidRPr="00ED5549" w:rsidRDefault="00ED5549" w:rsidP="00ED5549">
      <w:pPr>
        <w:jc w:val="center"/>
      </w:pPr>
    </w:p>
    <w:p w:rsidR="00ED5549" w:rsidRPr="00ED5549" w:rsidRDefault="00ED5549" w:rsidP="00ED5549">
      <w:pPr>
        <w:jc w:val="center"/>
      </w:pPr>
    </w:p>
    <w:p w:rsidR="00ED5549" w:rsidRPr="00ED5549" w:rsidRDefault="00ED5549" w:rsidP="00ED5549">
      <w:pPr>
        <w:widowControl w:val="0"/>
        <w:autoSpaceDE w:val="0"/>
        <w:autoSpaceDN w:val="0"/>
        <w:adjustRightInd w:val="0"/>
        <w:jc w:val="center"/>
        <w:outlineLvl w:val="1"/>
      </w:pPr>
      <w:r w:rsidRPr="00ED5549">
        <w:t xml:space="preserve">1. Общие положения </w:t>
      </w:r>
    </w:p>
    <w:p w:rsidR="00ED5549" w:rsidRPr="00ED5549" w:rsidRDefault="00ED5549" w:rsidP="00ED5549">
      <w:pPr>
        <w:widowControl w:val="0"/>
        <w:autoSpaceDE w:val="0"/>
        <w:autoSpaceDN w:val="0"/>
        <w:adjustRightInd w:val="0"/>
        <w:ind w:firstLine="540"/>
        <w:jc w:val="both"/>
      </w:pPr>
    </w:p>
    <w:p w:rsidR="00ED5549" w:rsidRPr="00ED5549" w:rsidRDefault="00ED5549" w:rsidP="00ED5549">
      <w:pPr>
        <w:widowControl w:val="0"/>
        <w:tabs>
          <w:tab w:val="left" w:pos="1134"/>
        </w:tabs>
        <w:autoSpaceDE w:val="0"/>
        <w:autoSpaceDN w:val="0"/>
        <w:adjustRightInd w:val="0"/>
        <w:ind w:firstLine="540"/>
        <w:jc w:val="both"/>
      </w:pPr>
      <w:r w:rsidRPr="00ED5549">
        <w:t xml:space="preserve">1.1.Порядок предоставления муниципальных преференций производителям товаров при организации нестационарной и мобильной торговли на территории муниципального 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 (далее по тексту - Порядок) устанавливает единые требования к субъектам малого и среднего предпринимательства.</w:t>
      </w:r>
    </w:p>
    <w:p w:rsidR="00ED5549" w:rsidRPr="00ED5549" w:rsidRDefault="00ED5549" w:rsidP="00ED5549">
      <w:pPr>
        <w:widowControl w:val="0"/>
        <w:autoSpaceDE w:val="0"/>
        <w:autoSpaceDN w:val="0"/>
        <w:adjustRightInd w:val="0"/>
        <w:ind w:firstLine="567"/>
        <w:jc w:val="both"/>
      </w:pPr>
      <w:r w:rsidRPr="00ED5549">
        <w:t xml:space="preserve">1.2. </w:t>
      </w:r>
      <w:proofErr w:type="gramStart"/>
      <w:r w:rsidRPr="00ED5549">
        <w:t xml:space="preserve">Порядок  разработан  в   соответствии  с   Федеральным   законом   от  6 октября 2003 года   № 131-ФЗ «Об общих принципах организации местного самоуправления в Российской Федерации», Федеральным законом от 26 июля 2006 года № 135-ФЗ «О защите конкуренции», Федеральным законом от    28 декабря 2009   года № 381-ФЗ "Об основах государственного регулирования торговой деятельности в Российской Федерации", постановлением администрации муниципального 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 от 26 октября 2020</w:t>
      </w:r>
      <w:proofErr w:type="gramEnd"/>
      <w:r w:rsidRPr="00ED5549">
        <w:t xml:space="preserve"> </w:t>
      </w:r>
      <w:proofErr w:type="gramStart"/>
      <w:r w:rsidRPr="00ED5549">
        <w:t xml:space="preserve">года № №1046 «О внесении изменений в постановление администрации муниципального 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 от 30 октября 2019 года №1328 «Об утверждении муниципальной программы муниципального 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 «Экономическое развитие и инновационная экономика», поручением Президента Российской Федерации от 20 мая 2020 года №Пр-932 по итогам совещания о ситуации в сельском хозяйстве и пищевой промышленности, нормативными правовыми актами Российской Федерации и Краснодарского края</w:t>
      </w:r>
      <w:proofErr w:type="gramEnd"/>
      <w:r w:rsidRPr="00ED5549">
        <w:t>, органов местного</w:t>
      </w:r>
      <w:r w:rsidRPr="00ED5549">
        <w:rPr>
          <w:color w:val="FF0000"/>
        </w:rPr>
        <w:t xml:space="preserve"> </w:t>
      </w:r>
      <w:r w:rsidRPr="00ED5549">
        <w:lastRenderedPageBreak/>
        <w:t xml:space="preserve">самоуправления муниципального 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 и иными нормативными правовыми актами, определяющими требования к предоставлению муниципальных преференций.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1.3. В настоящем Порядке  используются следующие основные понятия:</w:t>
      </w:r>
    </w:p>
    <w:p w:rsidR="00ED5549" w:rsidRPr="00ED5549" w:rsidRDefault="00ED5549" w:rsidP="00ED5549">
      <w:pPr>
        <w:tabs>
          <w:tab w:val="left" w:pos="993"/>
          <w:tab w:val="left" w:pos="1134"/>
        </w:tabs>
        <w:autoSpaceDE w:val="0"/>
        <w:autoSpaceDN w:val="0"/>
        <w:adjustRightInd w:val="0"/>
        <w:ind w:firstLine="540"/>
        <w:jc w:val="both"/>
      </w:pPr>
      <w:r w:rsidRPr="00ED5549">
        <w:t>муниципальные преференции - предоставление органами местного самоуправления, иными осуществляющими функции указанных органов органами или организациями отдельным хозяйствующим субъектам преимущества, которое обеспечивает им более выгодные условия деятельности, путем предоставления льгот при организации нестационарной и мобильной торговли.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+</w:t>
      </w:r>
      <w:proofErr w:type="gramStart"/>
      <w:r w:rsidRPr="00ED5549">
        <w:t>х</w:t>
      </w:r>
      <w:proofErr w:type="gramEnd"/>
      <w:r w:rsidRPr="00ED5549">
        <w:t>озяйствующий субъект - коммерческая организация, некоммерческая организация, осуществляющая деятельность, приносящую ей доход, индивидуальный предприниматель, иное физическое лицо, не зарегистрированное в качестве индивидуального предпринимателя, но осуществляющее профессиональную деятельность, приносящую доход, в соответствии с федеральными законами на основании государственной  регистрации и (или) лицензии, а также в силу членства в саморегулируемой организации.</w:t>
      </w:r>
    </w:p>
    <w:p w:rsidR="00ED5549" w:rsidRPr="00ED5549" w:rsidRDefault="00ED5549" w:rsidP="00ED5549">
      <w:pPr>
        <w:jc w:val="center"/>
      </w:pPr>
    </w:p>
    <w:p w:rsidR="00ED5549" w:rsidRPr="00ED5549" w:rsidRDefault="00ED5549" w:rsidP="00ED5549">
      <w:pPr>
        <w:jc w:val="center"/>
      </w:pPr>
      <w:r w:rsidRPr="00ED5549">
        <w:t>2. Цели и порядок предоставления муниципальных преференций</w:t>
      </w:r>
    </w:p>
    <w:p w:rsidR="00ED5549" w:rsidRPr="00ED5549" w:rsidRDefault="00ED5549" w:rsidP="00ED5549">
      <w:pPr>
        <w:jc w:val="center"/>
      </w:pP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  <w:outlineLvl w:val="0"/>
      </w:pPr>
      <w:r w:rsidRPr="00ED5549">
        <w:t>2.1. В соответствии с настоящим Разделом муниципальные преференции предоставляются в целях  поддержки субъектов малого и среднего предпринимательства, являющихся производителями сельскохозяйственных и продовольственных товаров,  в том числе фермерской продукции, текстильных изделий, одежды и обуви, организаций потребительской кооперации.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2.2. Муниципальные преференции предоставляются в виде: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2.2.1. Предоставления мест для размещения нестационарных и мобильных торговых объектов, путем заключения с хозяйствующими субъектами договоров на право размещения нестационарных торговых объектов на земельных участках, находящихся в муниципальной собственности либо государственная собственность на которые не разграничена (далее – договор) без применения обязательных процедур проведения торгов (конкурсов, аукционов), предшествующих заключению таких договоров;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2.2.2. Установления льготы при заключении договора - снижение на 50 % размера платы за размещение нестационарного торгового объекта, рассчитанного в соответствии с методикой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собственности, либо государственная собственность на который не разграничена.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ED5549">
        <w:t xml:space="preserve">2.3.  </w:t>
      </w:r>
      <w:r w:rsidRPr="00ED5549">
        <w:rPr>
          <w:bCs/>
        </w:rPr>
        <w:t xml:space="preserve">Муниципальная преференция в целях, предусмотренных </w:t>
      </w:r>
      <w:hyperlink r:id="rId6" w:history="1">
        <w:r w:rsidRPr="00ED5549">
          <w:rPr>
            <w:bCs/>
            <w:color w:val="000000"/>
          </w:rPr>
          <w:t>п. 2.1</w:t>
        </w:r>
      </w:hyperlink>
      <w:r w:rsidRPr="00ED5549">
        <w:rPr>
          <w:bCs/>
          <w:color w:val="000000"/>
        </w:rPr>
        <w:t xml:space="preserve"> </w:t>
      </w:r>
      <w:r w:rsidRPr="00ED5549">
        <w:rPr>
          <w:bCs/>
        </w:rPr>
        <w:t xml:space="preserve">настоящего раздела, предоставляется в соответствии с </w:t>
      </w:r>
      <w:r w:rsidRPr="00ED5549">
        <w:t xml:space="preserve">муниципальной  программой муниципального 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 «Экономическое развитие и инновационная экономика», содержащей мероприятия, направленные на развитие малого и среднего предпринимательства</w:t>
      </w:r>
      <w:r w:rsidRPr="00ED5549">
        <w:rPr>
          <w:bCs/>
        </w:rPr>
        <w:t>.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ED5549">
        <w:rPr>
          <w:bCs/>
        </w:rPr>
        <w:lastRenderedPageBreak/>
        <w:t xml:space="preserve">2.4. Решение о предоставлении преференции, принимается </w:t>
      </w:r>
      <w:r w:rsidRPr="00ED5549">
        <w:rPr>
          <w:rFonts w:eastAsia="Calibri"/>
          <w:lang w:eastAsia="en-US"/>
        </w:rPr>
        <w:t xml:space="preserve">конкурсной комиссии по предоставлению права на  размещение нестационарных торговых объектов на территории муниципального образования </w:t>
      </w:r>
      <w:proofErr w:type="spellStart"/>
      <w:r w:rsidRPr="00ED5549">
        <w:rPr>
          <w:rFonts w:eastAsia="Calibri"/>
          <w:lang w:eastAsia="en-US"/>
        </w:rPr>
        <w:t>Выселковский</w:t>
      </w:r>
      <w:proofErr w:type="spellEnd"/>
      <w:r w:rsidRPr="00ED5549">
        <w:rPr>
          <w:rFonts w:eastAsia="Calibri"/>
          <w:lang w:eastAsia="en-US"/>
        </w:rPr>
        <w:t xml:space="preserve"> район (далее – Комиссия)</w:t>
      </w:r>
      <w:r w:rsidRPr="00ED5549">
        <w:rPr>
          <w:bCs/>
        </w:rPr>
        <w:t xml:space="preserve">, утвержденной постановлением администрации муниципального образования </w:t>
      </w:r>
      <w:proofErr w:type="spellStart"/>
      <w:r w:rsidRPr="00ED5549">
        <w:rPr>
          <w:bCs/>
        </w:rPr>
        <w:t>Выселковский</w:t>
      </w:r>
      <w:proofErr w:type="spellEnd"/>
      <w:r w:rsidRPr="00ED5549">
        <w:rPr>
          <w:bCs/>
        </w:rPr>
        <w:t xml:space="preserve"> район (далее – Администрация) от 29 марта 2019 года №401 «Об упорядочении размещения нестационарных торговых объектов на территории муниципального образования </w:t>
      </w:r>
      <w:proofErr w:type="spellStart"/>
      <w:r w:rsidRPr="00ED5549">
        <w:rPr>
          <w:bCs/>
        </w:rPr>
        <w:t>Выселковский</w:t>
      </w:r>
      <w:proofErr w:type="spellEnd"/>
      <w:r w:rsidRPr="00ED5549">
        <w:rPr>
          <w:bCs/>
        </w:rPr>
        <w:t xml:space="preserve"> район».</w:t>
      </w:r>
    </w:p>
    <w:p w:rsidR="00ED5549" w:rsidRPr="00ED5549" w:rsidRDefault="00ED5549" w:rsidP="00ED5549">
      <w:pPr>
        <w:jc w:val="both"/>
      </w:pPr>
      <w:r w:rsidRPr="00ED5549">
        <w:rPr>
          <w:bCs/>
        </w:rPr>
        <w:t xml:space="preserve">            На основании принятого </w:t>
      </w:r>
      <w:r w:rsidRPr="00ED5549">
        <w:rPr>
          <w:rFonts w:eastAsia="Calibri"/>
          <w:lang w:eastAsia="en-US"/>
        </w:rPr>
        <w:t xml:space="preserve">Комиссией </w:t>
      </w:r>
      <w:r w:rsidRPr="00ED5549">
        <w:rPr>
          <w:bCs/>
        </w:rPr>
        <w:t xml:space="preserve"> решения о предоставлении преференции в рамках п. 2.3. настоящего Порядка  Администрацией заключается договор </w:t>
      </w:r>
      <w:r w:rsidRPr="00ED5549">
        <w:t>на право размещения нестационарных торговых объектов на земельных участках, находящихся в муниципальной собственности либо государственная собственность на которые не разграничена (Приложение № 2).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2.5. Для рассмотрения вопроса о предоставлении муниципальной преференции заинтересованный хозяйствующий субъект (далее - заявитель) направляет в Администрацию письменное заявление (Приложение № 1 к Порядку) о предоставлении муниципальной преференции (далее - обращение).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2.6. В обращении в обязательном порядке указываются: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1) организационно-правовая форма и наименование (для юридических лиц), фамилия, имя, отчество (для индивидуальных предпринимателей) заявителя;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2) цель предоставления муниципальной преференции;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3) вид муниципальной преференц</w:t>
      </w:r>
      <w:proofErr w:type="gramStart"/>
      <w:r w:rsidRPr="00ED5549">
        <w:t>ии и ее</w:t>
      </w:r>
      <w:proofErr w:type="gramEnd"/>
      <w:r w:rsidRPr="00ED5549">
        <w:t xml:space="preserve"> обоснование;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4) срок предоставления муниципальной преференции.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ED5549">
        <w:t>2.7. К обращению прилагаются следующие документы:</w:t>
      </w:r>
      <w:r w:rsidRPr="00ED5549">
        <w:rPr>
          <w:rFonts w:eastAsia="Calibri"/>
          <w:lang w:eastAsia="en-US"/>
        </w:rPr>
        <w:t xml:space="preserve">                     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1) копии учредительных документов (со всеми изменениями и дополнениями в них на дату представления обращения), заверенные нотариально;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2) перечень лиц, входящих в одну группу лиц с заявителем, с указанием основания для вхождения таких лиц в эту группу;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proofErr w:type="gramStart"/>
      <w:r w:rsidRPr="00ED5549">
        <w:t>3) перечень видов деятельности, осуществляемых и (или) осуществлявшихся хозяйствующим субъектом, в течение двух лет, предшествующих дате подачи обращения, либо в течение срока осуществления деятельности, если он составляет менее чем два года, а также копии документов, подтверждающих и (или) подтверждавших право на осуществление указанных видов деятельности, если в соответствии с законодательством Российской Федерации для их осуществления требуются и (или) требовались специальные</w:t>
      </w:r>
      <w:proofErr w:type="gramEnd"/>
      <w:r w:rsidRPr="00ED5549">
        <w:t xml:space="preserve"> разрешения;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4) справка налогового органа об отсутствии задолженности у заявителя перед бюджетами всех уровней на дату подачи обращения;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5) бухгалтерский баланс хозяйствующего субъекта, в отношении которого имеется намерение предоставить муниципальную преференцию, по состоянию на последнюю отчетную дату, предшествующую дате подачи заявления, либо, если хозяйствующий субъект не представляет в налоговые органы бухгалтерский баланс, иная предусмотренная законодательством Российской Федерации о налогах и сборах документация;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lastRenderedPageBreak/>
        <w:t>6) наименование видов товаров, объем товаров, произведенных и (или) реализованных хозяйствующим субъектом, в течение двух лет, предшествующих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продукции;</w:t>
      </w:r>
    </w:p>
    <w:p w:rsidR="00ED5549" w:rsidRPr="00ED5549" w:rsidRDefault="00ED5549" w:rsidP="00ED5549">
      <w:pPr>
        <w:jc w:val="both"/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7) декларацию о принадлежности заявителя к субъектам малого (среднего) предпринимательства;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В случае отсутствия одного из перечисленных документов Комиссия отказывает в рассмотрении обращения, о чем уведомляет  заявителя в течение 10 рабочих дней.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Наличие отказа Комиссии в рассмотрении обращения о предоставлении муниципальной преференции не является препятствием для повторного обращения.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 xml:space="preserve">2.8. На основании представленных документов Комиссия рассматривает обращение  в течение 7 рабочих дней </w:t>
      </w:r>
      <w:proofErr w:type="gramStart"/>
      <w:r w:rsidRPr="00ED5549">
        <w:t>с даты поступления</w:t>
      </w:r>
      <w:proofErr w:type="gramEnd"/>
      <w:r w:rsidRPr="00ED5549">
        <w:t xml:space="preserve"> обращения и выносит решение о соответствии или отказе в предоставлении муниципальной преференции. 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ED5549">
        <w:t xml:space="preserve">2.9. </w:t>
      </w:r>
      <w:proofErr w:type="gramStart"/>
      <w:r w:rsidRPr="00ED5549">
        <w:t xml:space="preserve">Далее, при условии отсутствия оснований для отказа в предоставлении муниципальной преференции, на основании решения Комиссии, отдел развития потребительской сферы и ценообразования администрации муниципального 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 в течение 7 дней направляет проект договора на право размещения нестационарных торговых объектов на земельных участках, находящихся в муниципальной собственности либо государственная собственность на которые не разграничена заявителю.</w:t>
      </w:r>
      <w:proofErr w:type="gramEnd"/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  <w:r w:rsidRPr="00ED5549">
        <w:t>2.10. Контроль предоставления и использования муниципальной преференции, в соответствии с п. 2.3. настоящего Порядка (осуществляет комиссия принявшая решение о предоставлении такой преференции).</w:t>
      </w: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</w:p>
    <w:p w:rsidR="00ED5549" w:rsidRPr="00ED5549" w:rsidRDefault="00ED5549" w:rsidP="00ED5549">
      <w:pPr>
        <w:autoSpaceDE w:val="0"/>
        <w:autoSpaceDN w:val="0"/>
        <w:adjustRightInd w:val="0"/>
        <w:jc w:val="both"/>
      </w:pPr>
      <w:r w:rsidRPr="00ED5549">
        <w:t xml:space="preserve">Заместитель главы </w:t>
      </w:r>
      <w:proofErr w:type="gramStart"/>
      <w:r w:rsidRPr="00ED5549">
        <w:t>муниципального</w:t>
      </w:r>
      <w:proofErr w:type="gramEnd"/>
    </w:p>
    <w:p w:rsidR="00ED5549" w:rsidRPr="00ED5549" w:rsidRDefault="00ED5549" w:rsidP="00ED5549">
      <w:pPr>
        <w:autoSpaceDE w:val="0"/>
        <w:autoSpaceDN w:val="0"/>
        <w:adjustRightInd w:val="0"/>
        <w:jc w:val="both"/>
      </w:pPr>
      <w:r w:rsidRPr="00ED5549">
        <w:t xml:space="preserve">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                                                     </w:t>
      </w:r>
      <w:proofErr w:type="spellStart"/>
      <w:r w:rsidRPr="00ED5549">
        <w:t>Т.П.Коробова</w:t>
      </w:r>
      <w:proofErr w:type="spellEnd"/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</w:p>
    <w:p w:rsidR="00ED5549" w:rsidRPr="00ED5549" w:rsidRDefault="00ED5549" w:rsidP="00ED5549">
      <w:pPr>
        <w:autoSpaceDE w:val="0"/>
        <w:autoSpaceDN w:val="0"/>
        <w:adjustRightInd w:val="0"/>
        <w:ind w:firstLine="540"/>
        <w:jc w:val="both"/>
      </w:pPr>
    </w:p>
    <w:p w:rsidR="00ED5549" w:rsidRPr="00ED5549" w:rsidRDefault="00ED5549" w:rsidP="00ED5549">
      <w:pPr>
        <w:autoSpaceDE w:val="0"/>
        <w:autoSpaceDN w:val="0"/>
      </w:pPr>
    </w:p>
    <w:p w:rsidR="00ED5549" w:rsidRPr="00ED5549" w:rsidRDefault="00ED5549" w:rsidP="00ED5549">
      <w:pPr>
        <w:autoSpaceDE w:val="0"/>
        <w:autoSpaceDN w:val="0"/>
      </w:pPr>
    </w:p>
    <w:p w:rsidR="00ED5549" w:rsidRPr="00ED5549" w:rsidRDefault="00ED5549" w:rsidP="00ED5549">
      <w:pPr>
        <w:autoSpaceDE w:val="0"/>
        <w:autoSpaceDN w:val="0"/>
        <w:jc w:val="right"/>
      </w:pPr>
    </w:p>
    <w:p w:rsidR="00ED5549" w:rsidRPr="00ED5549" w:rsidRDefault="00ED5549" w:rsidP="00ED5549">
      <w:pPr>
        <w:autoSpaceDE w:val="0"/>
        <w:autoSpaceDN w:val="0"/>
        <w:jc w:val="right"/>
      </w:pPr>
    </w:p>
    <w:p w:rsidR="00ED5549" w:rsidRPr="00ED5549" w:rsidRDefault="00ED5549" w:rsidP="00ED5549">
      <w:pPr>
        <w:autoSpaceDE w:val="0"/>
        <w:autoSpaceDN w:val="0"/>
        <w:jc w:val="right"/>
      </w:pPr>
    </w:p>
    <w:p w:rsidR="00ED5549" w:rsidRPr="00ED5549" w:rsidRDefault="00ED5549" w:rsidP="00ED5549">
      <w:pPr>
        <w:autoSpaceDE w:val="0"/>
        <w:autoSpaceDN w:val="0"/>
        <w:jc w:val="right"/>
      </w:pPr>
    </w:p>
    <w:p w:rsidR="00ED5549" w:rsidRPr="00ED5549" w:rsidRDefault="00ED5549" w:rsidP="00ED5549">
      <w:pPr>
        <w:autoSpaceDE w:val="0"/>
        <w:autoSpaceDN w:val="0"/>
        <w:jc w:val="right"/>
      </w:pPr>
    </w:p>
    <w:p w:rsidR="00ED5549" w:rsidRPr="00ED5549" w:rsidRDefault="00ED5549" w:rsidP="00ED5549">
      <w:pPr>
        <w:autoSpaceDE w:val="0"/>
        <w:autoSpaceDN w:val="0"/>
        <w:jc w:val="right"/>
      </w:pPr>
    </w:p>
    <w:p w:rsidR="00ED5549" w:rsidRPr="00ED5549" w:rsidRDefault="00ED5549" w:rsidP="00ED5549">
      <w:pPr>
        <w:autoSpaceDE w:val="0"/>
        <w:autoSpaceDN w:val="0"/>
        <w:jc w:val="right"/>
      </w:pPr>
    </w:p>
    <w:p w:rsidR="00ED5549" w:rsidRPr="00ED5549" w:rsidRDefault="00ED5549" w:rsidP="00ED5549">
      <w:pPr>
        <w:autoSpaceDE w:val="0"/>
        <w:autoSpaceDN w:val="0"/>
        <w:jc w:val="right"/>
      </w:pPr>
    </w:p>
    <w:p w:rsidR="00ED5549" w:rsidRPr="00ED5549" w:rsidRDefault="00ED5549" w:rsidP="00ED5549">
      <w:pPr>
        <w:autoSpaceDE w:val="0"/>
        <w:autoSpaceDN w:val="0"/>
        <w:jc w:val="right"/>
      </w:pPr>
    </w:p>
    <w:p w:rsidR="00ED5549" w:rsidRPr="00ED5549" w:rsidRDefault="00ED5549" w:rsidP="00ED5549">
      <w:pPr>
        <w:autoSpaceDE w:val="0"/>
        <w:autoSpaceDN w:val="0"/>
        <w:ind w:firstLine="5387"/>
        <w:jc w:val="both"/>
      </w:pPr>
      <w:r w:rsidRPr="00ED5549">
        <w:t xml:space="preserve">             ПРИЛОЖЕНИЕ № 1</w:t>
      </w:r>
    </w:p>
    <w:p w:rsidR="00ED5549" w:rsidRPr="00ED5549" w:rsidRDefault="00ED5549" w:rsidP="00ED5549">
      <w:pPr>
        <w:autoSpaceDE w:val="0"/>
        <w:autoSpaceDN w:val="0"/>
        <w:ind w:left="5387"/>
        <w:jc w:val="center"/>
      </w:pPr>
      <w:r w:rsidRPr="00ED5549">
        <w:t xml:space="preserve">к Порядку предоставления муниципальной преференции </w:t>
      </w:r>
      <w:r w:rsidRPr="00ED5549">
        <w:lastRenderedPageBreak/>
        <w:t xml:space="preserve">производителям товаров при организации нестационарной и мобильной торговли на территории муниципального 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</w:t>
      </w:r>
    </w:p>
    <w:p w:rsidR="00ED5549" w:rsidRPr="00ED5549" w:rsidRDefault="00ED5549" w:rsidP="00ED5549">
      <w:pPr>
        <w:autoSpaceDE w:val="0"/>
        <w:autoSpaceDN w:val="0"/>
        <w:jc w:val="right"/>
      </w:pPr>
    </w:p>
    <w:p w:rsidR="00ED5549" w:rsidRPr="00ED5549" w:rsidRDefault="00ED5549" w:rsidP="00ED5549">
      <w:pPr>
        <w:ind w:right="319"/>
        <w:jc w:val="right"/>
      </w:pPr>
    </w:p>
    <w:p w:rsidR="00ED5549" w:rsidRPr="00ED5549" w:rsidRDefault="00ED5549" w:rsidP="00ED5549">
      <w:pPr>
        <w:ind w:right="319"/>
        <w:jc w:val="right"/>
      </w:pP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В конкурсную комиссию </w:t>
      </w:r>
      <w:proofErr w:type="gramStart"/>
      <w:r w:rsidRPr="00ED5549">
        <w:rPr>
          <w:rFonts w:eastAsia="Calibri"/>
          <w:lang w:eastAsia="en-US"/>
        </w:rPr>
        <w:t>по</w:t>
      </w:r>
      <w:proofErr w:type="gramEnd"/>
      <w:r w:rsidRPr="00ED5549">
        <w:rPr>
          <w:rFonts w:eastAsia="Calibri"/>
          <w:lang w:eastAsia="en-US"/>
        </w:rPr>
        <w:t xml:space="preserve">                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предоставлению права </w:t>
      </w:r>
      <w:proofErr w:type="gramStart"/>
      <w:r w:rsidRPr="00ED5549">
        <w:rPr>
          <w:rFonts w:eastAsia="Calibri"/>
          <w:lang w:eastAsia="en-US"/>
        </w:rPr>
        <w:t>на</w:t>
      </w:r>
      <w:proofErr w:type="gramEnd"/>
      <w:r w:rsidRPr="00ED5549">
        <w:rPr>
          <w:rFonts w:eastAsia="Calibri"/>
          <w:lang w:eastAsia="en-US"/>
        </w:rPr>
        <w:t xml:space="preserve">    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размещение </w:t>
      </w:r>
      <w:proofErr w:type="gramStart"/>
      <w:r w:rsidRPr="00ED5549">
        <w:rPr>
          <w:rFonts w:eastAsia="Calibri"/>
          <w:lang w:eastAsia="en-US"/>
        </w:rPr>
        <w:t>нестационарных</w:t>
      </w:r>
      <w:proofErr w:type="gramEnd"/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                                                         торговых объектов на территории</w:t>
      </w:r>
    </w:p>
    <w:p w:rsidR="00ED5549" w:rsidRPr="00ED5549" w:rsidRDefault="00ED5549" w:rsidP="00ED5549">
      <w:pPr>
        <w:ind w:left="4995"/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муниципального образования       </w:t>
      </w:r>
    </w:p>
    <w:p w:rsidR="00ED5549" w:rsidRPr="00ED5549" w:rsidRDefault="00ED5549" w:rsidP="00ED5549">
      <w:pPr>
        <w:ind w:left="4995"/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</w:t>
      </w:r>
      <w:proofErr w:type="spellStart"/>
      <w:r w:rsidRPr="00ED5549">
        <w:rPr>
          <w:rFonts w:eastAsia="Calibri"/>
          <w:lang w:eastAsia="en-US"/>
        </w:rPr>
        <w:t>Выселковский</w:t>
      </w:r>
      <w:proofErr w:type="spellEnd"/>
      <w:r w:rsidRPr="00ED5549">
        <w:rPr>
          <w:rFonts w:eastAsia="Calibri"/>
          <w:lang w:eastAsia="en-US"/>
        </w:rPr>
        <w:t xml:space="preserve"> район</w:t>
      </w:r>
    </w:p>
    <w:p w:rsidR="00ED5549" w:rsidRPr="00ED5549" w:rsidRDefault="00ED5549" w:rsidP="00ED5549">
      <w:pPr>
        <w:spacing w:after="120"/>
        <w:ind w:right="-2" w:firstLine="3686"/>
      </w:pPr>
    </w:p>
    <w:p w:rsidR="00ED5549" w:rsidRPr="00ED5549" w:rsidRDefault="00ED5549" w:rsidP="00ED5549">
      <w:pPr>
        <w:spacing w:after="120"/>
        <w:ind w:right="-2"/>
        <w:jc w:val="right"/>
      </w:pPr>
      <w:r w:rsidRPr="00ED5549">
        <w:t xml:space="preserve">__________________________________________ </w:t>
      </w:r>
    </w:p>
    <w:p w:rsidR="00ED5549" w:rsidRPr="00ED5549" w:rsidRDefault="00ED5549" w:rsidP="00ED5549">
      <w:pPr>
        <w:spacing w:after="120"/>
        <w:ind w:right="-2"/>
      </w:pPr>
      <w:r w:rsidRPr="00ED5549">
        <w:t xml:space="preserve">                                                     от заявителя:</w:t>
      </w:r>
    </w:p>
    <w:p w:rsidR="00ED5549" w:rsidRPr="00ED5549" w:rsidRDefault="00ED5549" w:rsidP="00ED5549">
      <w:pPr>
        <w:ind w:right="-2"/>
        <w:jc w:val="right"/>
      </w:pPr>
      <w:r w:rsidRPr="00ED5549">
        <w:t xml:space="preserve"> __________________________________________</w:t>
      </w:r>
    </w:p>
    <w:p w:rsidR="00ED5549" w:rsidRPr="00ED5549" w:rsidRDefault="00ED5549" w:rsidP="00ED5549">
      <w:pPr>
        <w:autoSpaceDE w:val="0"/>
        <w:autoSpaceDN w:val="0"/>
        <w:adjustRightInd w:val="0"/>
        <w:ind w:right="-2"/>
        <w:jc w:val="right"/>
      </w:pPr>
      <w:r w:rsidRPr="00ED5549">
        <w:t xml:space="preserve">                                                                (наименование хозяйствующего субъекта)</w:t>
      </w:r>
    </w:p>
    <w:p w:rsidR="00ED5549" w:rsidRPr="00ED5549" w:rsidRDefault="00ED5549" w:rsidP="00ED5549">
      <w:pPr>
        <w:ind w:right="-2"/>
        <w:jc w:val="right"/>
      </w:pPr>
      <w:r w:rsidRPr="00ED5549">
        <w:t>__________________________________________</w:t>
      </w:r>
    </w:p>
    <w:p w:rsidR="00ED5549" w:rsidRPr="00ED5549" w:rsidRDefault="00ED5549" w:rsidP="00ED5549">
      <w:pPr>
        <w:spacing w:after="120"/>
        <w:ind w:right="-2"/>
        <w:jc w:val="right"/>
      </w:pPr>
      <w:r w:rsidRPr="00ED5549">
        <w:t xml:space="preserve"> (юридический адрес,  контактный телефон)</w:t>
      </w:r>
    </w:p>
    <w:p w:rsidR="00ED5549" w:rsidRPr="00ED5549" w:rsidRDefault="00ED5549" w:rsidP="00ED5549">
      <w:pPr>
        <w:jc w:val="center"/>
      </w:pPr>
      <w:r w:rsidRPr="00ED5549">
        <w:t>ЗАЯВЛЕНИЕ</w:t>
      </w:r>
    </w:p>
    <w:p w:rsidR="00ED5549" w:rsidRPr="00ED5549" w:rsidRDefault="00ED5549" w:rsidP="00ED5549">
      <w:pPr>
        <w:jc w:val="center"/>
      </w:pPr>
      <w:r w:rsidRPr="00ED5549">
        <w:t>о предоставлении муниципальной преференции</w:t>
      </w:r>
    </w:p>
    <w:p w:rsidR="00ED5549" w:rsidRPr="00ED5549" w:rsidRDefault="00ED5549" w:rsidP="00ED5549">
      <w:pPr>
        <w:spacing w:after="120"/>
        <w:jc w:val="both"/>
      </w:pPr>
    </w:p>
    <w:p w:rsidR="00ED5549" w:rsidRPr="00ED5549" w:rsidRDefault="00ED5549" w:rsidP="00ED5549">
      <w:pPr>
        <w:jc w:val="both"/>
      </w:pPr>
      <w:r w:rsidRPr="00ED5549">
        <w:t xml:space="preserve">          Прошу Вас предоставить муниципальную преференцию в целях поддержки субъектов малого и среднего предпринимательства, являющихся производителями сельскохозяйственных и продовольственных товаров путем предоставления права на размещение нестационарного (мобильного) торгового объекта на льготных условиях в соответствии со схемой размещения нестационарных торговых объектов на территории муниципального 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район,  </w:t>
      </w:r>
    </w:p>
    <w:p w:rsidR="00ED5549" w:rsidRPr="00ED5549" w:rsidRDefault="00ED5549" w:rsidP="00ED5549">
      <w:pPr>
        <w:jc w:val="both"/>
        <w:rPr>
          <w:rFonts w:eastAsia="Calibri"/>
          <w:lang w:eastAsia="en-US"/>
        </w:rPr>
      </w:pPr>
      <w:r w:rsidRPr="00ED5549">
        <w:t>________________________________________________________________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                 (наименование нестационарного торгового объекта) 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>для реализации ______________________________________________________,</w:t>
      </w:r>
    </w:p>
    <w:p w:rsidR="00ED5549" w:rsidRPr="00ED5549" w:rsidRDefault="00ED5549" w:rsidP="00ED5549">
      <w:pPr>
        <w:jc w:val="center"/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>(указать специализацию НТО, ассортимент реализуемой продукции)</w:t>
      </w:r>
    </w:p>
    <w:p w:rsidR="00ED5549" w:rsidRPr="00ED5549" w:rsidRDefault="00ED5549" w:rsidP="00ED5549">
      <w:pPr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>расположенного ______________________________________________________</w:t>
      </w:r>
    </w:p>
    <w:p w:rsidR="00ED5549" w:rsidRPr="00ED5549" w:rsidRDefault="00ED5549" w:rsidP="00ED5549">
      <w:pPr>
        <w:jc w:val="center"/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>(указать адресный ориентир – место размещения НТО, фактический адрес)</w:t>
      </w:r>
    </w:p>
    <w:p w:rsidR="00ED5549" w:rsidRPr="00ED5549" w:rsidRDefault="00ED5549" w:rsidP="00ED5549">
      <w:pPr>
        <w:tabs>
          <w:tab w:val="left" w:pos="10577"/>
        </w:tabs>
        <w:autoSpaceDE w:val="0"/>
        <w:autoSpaceDN w:val="0"/>
        <w:adjustRightInd w:val="0"/>
        <w:ind w:right="-2"/>
        <w:jc w:val="both"/>
      </w:pPr>
      <w:r w:rsidRPr="00ED5549">
        <w:t xml:space="preserve">                                                    </w:t>
      </w:r>
    </w:p>
    <w:p w:rsidR="00ED5549" w:rsidRPr="00ED5549" w:rsidRDefault="00ED5549" w:rsidP="00ED5549">
      <w:pPr>
        <w:ind w:right="-2"/>
        <w:jc w:val="both"/>
      </w:pPr>
      <w:r w:rsidRPr="00ED5549">
        <w:t>на срок_________________________________.</w:t>
      </w:r>
    </w:p>
    <w:p w:rsidR="00ED5549" w:rsidRPr="00ED5549" w:rsidRDefault="00ED5549" w:rsidP="00ED5549">
      <w:pPr>
        <w:spacing w:after="120"/>
        <w:ind w:right="-2"/>
        <w:jc w:val="both"/>
      </w:pPr>
    </w:p>
    <w:p w:rsidR="00ED5549" w:rsidRPr="00ED5549" w:rsidRDefault="00ED5549" w:rsidP="00ED5549">
      <w:pPr>
        <w:autoSpaceDE w:val="0"/>
        <w:autoSpaceDN w:val="0"/>
        <w:adjustRightInd w:val="0"/>
        <w:ind w:right="-2"/>
      </w:pPr>
      <w:r w:rsidRPr="00ED5549">
        <w:t>Приложения:</w:t>
      </w:r>
    </w:p>
    <w:p w:rsidR="00ED5549" w:rsidRPr="00ED5549" w:rsidRDefault="00ED5549" w:rsidP="00ED5549">
      <w:pPr>
        <w:autoSpaceDE w:val="0"/>
        <w:autoSpaceDN w:val="0"/>
        <w:adjustRightInd w:val="0"/>
        <w:ind w:right="-2"/>
        <w:jc w:val="both"/>
      </w:pPr>
      <w:proofErr w:type="gramStart"/>
      <w:r w:rsidRPr="00ED5549">
        <w:t>(Перечень  документов   в   соответствии   с п. 2.7.</w:t>
      </w:r>
      <w:proofErr w:type="gramEnd"/>
      <w:r w:rsidRPr="00ED5549">
        <w:t xml:space="preserve"> </w:t>
      </w:r>
      <w:proofErr w:type="gramStart"/>
      <w:r w:rsidRPr="00ED5549">
        <w:t xml:space="preserve">Порядка предоставления муниципальной преференции производителям товаров при организации </w:t>
      </w:r>
      <w:r w:rsidRPr="00ED5549">
        <w:lastRenderedPageBreak/>
        <w:t xml:space="preserve">нестационарной и мобильной торговли на территории муниципального 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район)</w:t>
      </w:r>
      <w:proofErr w:type="gramEnd"/>
    </w:p>
    <w:p w:rsidR="00ED5549" w:rsidRPr="00ED5549" w:rsidRDefault="00ED5549" w:rsidP="00ED5549">
      <w:pPr>
        <w:spacing w:after="120"/>
        <w:ind w:right="-2"/>
        <w:jc w:val="both"/>
      </w:pPr>
      <w:r w:rsidRPr="00ED5549">
        <w:t>____________________________________________________________________</w:t>
      </w:r>
    </w:p>
    <w:p w:rsidR="00ED5549" w:rsidRPr="00ED5549" w:rsidRDefault="00ED5549" w:rsidP="00ED5549">
      <w:pPr>
        <w:spacing w:after="120"/>
        <w:ind w:right="-2"/>
        <w:jc w:val="both"/>
      </w:pPr>
      <w:r w:rsidRPr="00ED5549">
        <w:t>____________________________________________________________________</w:t>
      </w:r>
    </w:p>
    <w:p w:rsidR="00ED5549" w:rsidRPr="00ED5549" w:rsidRDefault="00ED5549" w:rsidP="00ED5549">
      <w:pPr>
        <w:spacing w:after="120"/>
        <w:ind w:right="-2"/>
        <w:jc w:val="both"/>
      </w:pPr>
      <w:r w:rsidRPr="00ED5549">
        <w:t>____________________________________________________________________</w:t>
      </w:r>
    </w:p>
    <w:p w:rsidR="00ED5549" w:rsidRPr="00ED5549" w:rsidRDefault="00ED5549" w:rsidP="00ED5549">
      <w:pPr>
        <w:spacing w:after="120"/>
        <w:ind w:right="-2"/>
        <w:jc w:val="both"/>
      </w:pPr>
      <w:r w:rsidRPr="00ED5549">
        <w:t>____________________________________________________________________</w:t>
      </w:r>
    </w:p>
    <w:p w:rsidR="00ED5549" w:rsidRPr="00ED5549" w:rsidRDefault="00ED5549" w:rsidP="00ED5549">
      <w:pPr>
        <w:ind w:right="-2"/>
        <w:jc w:val="both"/>
      </w:pPr>
    </w:p>
    <w:p w:rsidR="00ED5549" w:rsidRPr="00ED5549" w:rsidRDefault="00ED5549" w:rsidP="00ED5549">
      <w:pPr>
        <w:spacing w:after="120"/>
        <w:ind w:right="-2"/>
        <w:jc w:val="both"/>
      </w:pPr>
      <w:r w:rsidRPr="00ED5549">
        <w:t xml:space="preserve">«____» ___________ 20 ___ г.  </w:t>
      </w:r>
    </w:p>
    <w:p w:rsidR="00ED5549" w:rsidRPr="00ED5549" w:rsidRDefault="00ED5549" w:rsidP="00ED5549">
      <w:pPr>
        <w:spacing w:after="120"/>
        <w:ind w:right="-2"/>
        <w:jc w:val="both"/>
      </w:pPr>
      <w:r w:rsidRPr="00ED5549">
        <w:t xml:space="preserve">                                                      ___________  _________________________                      </w:t>
      </w:r>
    </w:p>
    <w:p w:rsidR="00ED5549" w:rsidRPr="00ED5549" w:rsidRDefault="00ED5549" w:rsidP="00ED5549">
      <w:pPr>
        <w:spacing w:after="120"/>
        <w:ind w:right="-2"/>
        <w:jc w:val="both"/>
      </w:pPr>
      <w:r w:rsidRPr="00ED5549">
        <w:t xml:space="preserve">                                                        (подпись заявителя)      (Ф.И.О.)</w:t>
      </w:r>
    </w:p>
    <w:p w:rsidR="00ED5549" w:rsidRPr="00ED5549" w:rsidRDefault="00ED5549" w:rsidP="00ED5549">
      <w:pPr>
        <w:spacing w:after="120"/>
        <w:jc w:val="both"/>
      </w:pPr>
      <w:r w:rsidRPr="00ED5549">
        <w:t xml:space="preserve">                                                        М.П.</w:t>
      </w:r>
      <w:r w:rsidRPr="00ED5549">
        <w:tab/>
      </w:r>
    </w:p>
    <w:p w:rsidR="00ED5549" w:rsidRPr="00ED5549" w:rsidRDefault="00ED5549" w:rsidP="00ED5549"/>
    <w:p w:rsidR="00ED5549" w:rsidRPr="00ED5549" w:rsidRDefault="00ED5549" w:rsidP="00ED5549"/>
    <w:p w:rsidR="00ED5549" w:rsidRPr="00ED5549" w:rsidRDefault="00ED5549" w:rsidP="00ED5549"/>
    <w:p w:rsidR="00ED5549" w:rsidRPr="00ED5549" w:rsidRDefault="00ED5549" w:rsidP="00ED5549"/>
    <w:p w:rsidR="00ED5549" w:rsidRPr="00ED5549" w:rsidRDefault="00ED5549" w:rsidP="00ED5549"/>
    <w:p w:rsidR="00ED5549" w:rsidRPr="00ED5549" w:rsidRDefault="00ED5549" w:rsidP="00ED5549"/>
    <w:p w:rsidR="00ED5549" w:rsidRPr="00ED5549" w:rsidRDefault="00ED5549" w:rsidP="00ED5549"/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ED5549" w:rsidRPr="00ED5549" w:rsidRDefault="00ED5549" w:rsidP="00ED5549">
      <w:pPr>
        <w:autoSpaceDE w:val="0"/>
        <w:autoSpaceDN w:val="0"/>
        <w:ind w:left="5387"/>
        <w:jc w:val="center"/>
      </w:pPr>
      <w:r w:rsidRPr="00ED5549">
        <w:rPr>
          <w:rFonts w:eastAsia="Calibri"/>
          <w:lang w:eastAsia="en-US"/>
        </w:rPr>
        <w:t xml:space="preserve">ПРИЛОЖЕНИЕ № 2                                                                                           </w:t>
      </w:r>
      <w:r w:rsidRPr="00ED5549">
        <w:t xml:space="preserve">к Порядку предоставления </w:t>
      </w:r>
      <w:r w:rsidRPr="00ED5549">
        <w:lastRenderedPageBreak/>
        <w:t xml:space="preserve">муниципальной преференции производителям товаров при организации нестационарной и мобильной торговли на территории муниципального образования </w:t>
      </w:r>
      <w:proofErr w:type="spellStart"/>
      <w:r w:rsidRPr="00ED5549">
        <w:t>Выселковский</w:t>
      </w:r>
      <w:proofErr w:type="spellEnd"/>
      <w:r w:rsidRPr="00ED5549">
        <w:t xml:space="preserve"> район</w:t>
      </w:r>
    </w:p>
    <w:p w:rsidR="00ED5549" w:rsidRPr="00ED5549" w:rsidRDefault="00ED5549" w:rsidP="00ED5549">
      <w:pPr>
        <w:ind w:left="5103"/>
        <w:jc w:val="center"/>
        <w:rPr>
          <w:rFonts w:eastAsia="Calibri"/>
          <w:lang w:eastAsia="en-US"/>
        </w:rPr>
      </w:pPr>
      <w:r w:rsidRPr="00ED5549">
        <w:rPr>
          <w:rFonts w:eastAsia="Calibri"/>
          <w:lang w:eastAsia="en-US"/>
        </w:rPr>
        <w:t xml:space="preserve"> 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ED5549" w:rsidRPr="00ED5549" w:rsidTr="00961901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ED5549" w:rsidRPr="00ED5549" w:rsidRDefault="00ED5549" w:rsidP="00ED5549">
            <w:pPr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ED5549" w:rsidRPr="00ED5549" w:rsidRDefault="00ED5549" w:rsidP="00ED554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>Рекомендуемая форма</w:t>
            </w:r>
          </w:p>
          <w:p w:rsidR="00ED5549" w:rsidRPr="00ED5549" w:rsidRDefault="00ED5549" w:rsidP="00ED554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>договора о размещении нестационарного торгового объекта</w:t>
            </w:r>
          </w:p>
          <w:p w:rsidR="00ED5549" w:rsidRPr="00ED5549" w:rsidRDefault="00ED5549" w:rsidP="00ED554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 xml:space="preserve">на земельном участке, находящемся в муниципальной собственности либо государственная собственность </w:t>
            </w:r>
          </w:p>
          <w:p w:rsidR="00ED5549" w:rsidRPr="00ED5549" w:rsidRDefault="00ED5549" w:rsidP="00ED554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>на который не разграничена</w:t>
            </w:r>
          </w:p>
          <w:p w:rsidR="00ED5549" w:rsidRPr="00ED5549" w:rsidRDefault="00ED5549" w:rsidP="00ED554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>Договор</w:t>
            </w:r>
          </w:p>
          <w:p w:rsidR="00ED5549" w:rsidRPr="00ED5549" w:rsidRDefault="00ED5549" w:rsidP="00ED554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 xml:space="preserve"> о размещении нестационарного торгового объекта</w:t>
            </w:r>
          </w:p>
          <w:p w:rsidR="00ED5549" w:rsidRPr="00ED5549" w:rsidRDefault="00ED5549" w:rsidP="00ED554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 xml:space="preserve">на земельном участке, находящемся в муниципальной собственности либо государственная собственность </w:t>
            </w:r>
          </w:p>
          <w:p w:rsidR="00ED5549" w:rsidRPr="00ED5549" w:rsidRDefault="00ED5549" w:rsidP="00ED554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>на который не разграничена</w:t>
            </w:r>
          </w:p>
          <w:p w:rsidR="00ED5549" w:rsidRPr="00ED5549" w:rsidRDefault="00ED5549" w:rsidP="00ED5549">
            <w:pPr>
              <w:ind w:firstLine="34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proofErr w:type="spellStart"/>
            <w:r w:rsidRPr="00ED5549">
              <w:rPr>
                <w:rFonts w:eastAsia="Calibri"/>
                <w:bCs/>
                <w:lang w:eastAsia="en-US"/>
              </w:rPr>
              <w:t>ст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.В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>ыселки</w:t>
            </w:r>
            <w:proofErr w:type="spellEnd"/>
            <w:r w:rsidRPr="00ED5549">
              <w:rPr>
                <w:rFonts w:eastAsia="Calibri"/>
                <w:bCs/>
                <w:lang w:eastAsia="en-US"/>
              </w:rPr>
              <w:t xml:space="preserve">                                                     «_____» ____________20___года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 Администрация муниципального образования </w:t>
            </w:r>
            <w:proofErr w:type="spellStart"/>
            <w:r w:rsidRPr="00ED5549">
              <w:rPr>
                <w:rFonts w:eastAsia="Calibri"/>
                <w:bCs/>
                <w:lang w:eastAsia="en-US"/>
              </w:rPr>
              <w:t>Выселковский</w:t>
            </w:r>
            <w:proofErr w:type="spellEnd"/>
            <w:r w:rsidRPr="00ED5549">
              <w:rPr>
                <w:rFonts w:eastAsia="Calibri"/>
                <w:bCs/>
                <w:lang w:eastAsia="en-US"/>
              </w:rPr>
              <w:t xml:space="preserve"> район (в дальнейшем – Администрация) в лице главы администрации муниципального образования </w:t>
            </w:r>
            <w:proofErr w:type="spellStart"/>
            <w:r w:rsidRPr="00ED5549">
              <w:rPr>
                <w:rFonts w:eastAsia="Calibri"/>
                <w:bCs/>
                <w:lang w:eastAsia="en-US"/>
              </w:rPr>
              <w:t>Выселковский</w:t>
            </w:r>
            <w:proofErr w:type="spellEnd"/>
            <w:r w:rsidRPr="00ED5549">
              <w:rPr>
                <w:rFonts w:eastAsia="Calibri"/>
                <w:bCs/>
                <w:lang w:eastAsia="en-US"/>
              </w:rPr>
              <w:t xml:space="preserve"> район, действующего на основании Устава с одной стороны, и ___________________________________________________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__________________________________________________________________,</w:t>
            </w:r>
          </w:p>
          <w:p w:rsidR="00ED5549" w:rsidRPr="00ED5549" w:rsidRDefault="00ED5549" w:rsidP="00ED5549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D5549">
              <w:rPr>
                <w:rFonts w:eastAsia="Calibri"/>
                <w:bCs/>
                <w:sz w:val="24"/>
                <w:szCs w:val="24"/>
                <w:lang w:eastAsia="en-US"/>
              </w:rPr>
              <w:t>(наименование организации, Ф.И.О. индивидуального предпринимателя)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(в дальнейшем – Заявитель) в лице ____________________________________,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          </w:t>
            </w:r>
            <w:r w:rsidRPr="00ED5549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                                                (должность, Ф.И.О.)</w:t>
            </w:r>
          </w:p>
          <w:p w:rsidR="00ED5549" w:rsidRPr="00ED5549" w:rsidRDefault="00ED5549" w:rsidP="00ED5549">
            <w:pPr>
              <w:ind w:firstLine="3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 w:rsidRPr="00ED5549">
              <w:rPr>
                <w:rFonts w:eastAsia="Calibri"/>
                <w:bCs/>
                <w:lang w:eastAsia="en-US"/>
              </w:rPr>
              <w:t>действующего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 xml:space="preserve"> на основании </w:t>
            </w:r>
            <w:r w:rsidRPr="00ED5549">
              <w:rPr>
                <w:rFonts w:eastAsia="Calibri"/>
                <w:bCs/>
                <w:sz w:val="24"/>
                <w:szCs w:val="24"/>
                <w:lang w:eastAsia="en-US"/>
              </w:rPr>
              <w:t>________________________________________________,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заключили настоящий Договор о нижеследующем: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</w:p>
          <w:p w:rsidR="00ED5549" w:rsidRPr="00ED5549" w:rsidRDefault="00ED5549" w:rsidP="00ED5549">
            <w:pPr>
              <w:numPr>
                <w:ilvl w:val="0"/>
                <w:numId w:val="2"/>
              </w:numPr>
              <w:spacing w:after="20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>Предмет Договора</w:t>
            </w:r>
          </w:p>
          <w:p w:rsidR="00ED5549" w:rsidRPr="00ED5549" w:rsidRDefault="00ED5549" w:rsidP="00ED5549">
            <w:pPr>
              <w:ind w:firstLine="885"/>
              <w:jc w:val="both"/>
              <w:rPr>
                <w:rFonts w:eastAsia="Calibri"/>
                <w:bCs/>
                <w:lang w:eastAsia="en-US"/>
              </w:rPr>
            </w:pPr>
            <w:proofErr w:type="gramStart"/>
            <w:r w:rsidRPr="00ED5549">
              <w:rPr>
                <w:rFonts w:eastAsia="Calibri"/>
                <w:bCs/>
                <w:lang w:eastAsia="en-US"/>
              </w:rPr>
              <w:t xml:space="preserve">1.1.Администрация в соответствии с решением конкурсной комиссии </w:t>
            </w:r>
            <w:proofErr w:type="spellStart"/>
            <w:r w:rsidRPr="00ED5549">
              <w:rPr>
                <w:rFonts w:eastAsia="Calibri"/>
                <w:bCs/>
                <w:lang w:eastAsia="en-US"/>
              </w:rPr>
              <w:t>Выселковского</w:t>
            </w:r>
            <w:proofErr w:type="spellEnd"/>
            <w:r w:rsidRPr="00ED5549">
              <w:rPr>
                <w:rFonts w:eastAsia="Calibri"/>
                <w:bCs/>
                <w:lang w:eastAsia="en-US"/>
              </w:rPr>
              <w:t xml:space="preserve"> района (протокол № _______________ от «_____» __________</w:t>
            </w:r>
            <w:proofErr w:type="gramEnd"/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proofErr w:type="gramStart"/>
            <w:r w:rsidRPr="00ED5549">
              <w:rPr>
                <w:rFonts w:eastAsia="Calibri"/>
                <w:bCs/>
                <w:lang w:eastAsia="en-US"/>
              </w:rPr>
              <w:t>20____  г.) предоставляет Заявителю право на размещение нестационарного торгового объекта, характеристики которого указаны в пункте 1.2 настоящего Договора (далее – Объект),  а Заявитель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сроки, установленные настоящим Договором.</w:t>
            </w:r>
            <w:proofErr w:type="gramEnd"/>
          </w:p>
          <w:p w:rsidR="00ED5549" w:rsidRPr="00ED5549" w:rsidRDefault="00ED5549" w:rsidP="00ED5549">
            <w:pPr>
              <w:ind w:firstLine="34"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1.2.Объект имеет следующие характеристики: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место размещения:_____________________________________________,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площадь земельного участка, Объекта ____________________________,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период функционирования Объекта ______________________________,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специализация Объекта ________________________________________,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тип Объекта __________________________________________________.</w:t>
            </w:r>
          </w:p>
          <w:p w:rsidR="00ED5549" w:rsidRPr="00ED5549" w:rsidRDefault="00ED5549" w:rsidP="00ED5549">
            <w:pPr>
              <w:ind w:left="828"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lastRenderedPageBreak/>
              <w:t>1.3.Срок действия настоящего Договора – с «____» ___________ 20___ года по «_____» ___________ 20___ года.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</w:p>
          <w:p w:rsidR="00ED5549" w:rsidRPr="00ED5549" w:rsidRDefault="00ED5549" w:rsidP="00ED5549">
            <w:pPr>
              <w:numPr>
                <w:ilvl w:val="0"/>
                <w:numId w:val="2"/>
              </w:numPr>
              <w:spacing w:after="20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>Права и обязанности сторон</w:t>
            </w:r>
          </w:p>
          <w:p w:rsidR="00ED5549" w:rsidRPr="00ED5549" w:rsidRDefault="00ED5549" w:rsidP="00ED5549">
            <w:pPr>
              <w:ind w:firstLine="34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contextualSpacing/>
              <w:jc w:val="both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 xml:space="preserve">           2.1. Администрация имеет право:</w:t>
            </w:r>
          </w:p>
          <w:p w:rsidR="00ED5549" w:rsidRPr="00ED5549" w:rsidRDefault="00ED5549" w:rsidP="00ED5549">
            <w:pPr>
              <w:numPr>
                <w:ilvl w:val="2"/>
                <w:numId w:val="2"/>
              </w:numPr>
              <w:ind w:firstLine="851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В одностороннем порядке отказаться от исполнения настоящего Договора в следующих случаях:</w:t>
            </w:r>
          </w:p>
          <w:p w:rsidR="00ED5549" w:rsidRPr="00ED5549" w:rsidRDefault="00ED5549" w:rsidP="00ED5549">
            <w:pPr>
              <w:numPr>
                <w:ilvl w:val="3"/>
                <w:numId w:val="2"/>
              </w:numPr>
              <w:ind w:hanging="93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2.1.1.1.в случае нарушения сроков внесения платы за размещение Объекта, установленных настоящим Договором;</w:t>
            </w:r>
          </w:p>
          <w:p w:rsidR="00ED5549" w:rsidRPr="00ED5549" w:rsidRDefault="00ED5549" w:rsidP="00ED5549">
            <w:pPr>
              <w:numPr>
                <w:ilvl w:val="3"/>
                <w:numId w:val="2"/>
              </w:numPr>
              <w:ind w:hanging="93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 2.1.1.2. в случае размещения Заявителем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      </w:r>
          </w:p>
          <w:p w:rsidR="00ED5549" w:rsidRPr="00ED5549" w:rsidRDefault="00ED5549" w:rsidP="00ED5549">
            <w:pPr>
              <w:numPr>
                <w:ilvl w:val="3"/>
                <w:numId w:val="2"/>
              </w:numPr>
              <w:ind w:hanging="93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2.1.1.3.в случае 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не размещения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 xml:space="preserve"> Объекта в срок до «___»_______20__года;</w:t>
            </w:r>
          </w:p>
          <w:p w:rsidR="00ED5549" w:rsidRPr="00ED5549" w:rsidRDefault="00ED5549" w:rsidP="00ED5549">
            <w:pPr>
              <w:ind w:left="34"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2.1.1.4. в случае нарушения требований Правил благоустройства и санитарного содержания территории ___________________________________</w:t>
            </w:r>
          </w:p>
          <w:p w:rsidR="00ED5549" w:rsidRPr="00ED5549" w:rsidRDefault="00ED5549" w:rsidP="00ED5549">
            <w:pPr>
              <w:numPr>
                <w:ilvl w:val="3"/>
                <w:numId w:val="2"/>
              </w:numPr>
              <w:ind w:hanging="93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      </w:r>
          </w:p>
          <w:p w:rsidR="00ED5549" w:rsidRPr="00ED5549" w:rsidRDefault="00ED5549" w:rsidP="00ED5549">
            <w:pPr>
              <w:ind w:left="34"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 2.1.1.5. в случае однократного неисполнения Заявителем обязанностей, предусмотренных пунктами 2.4.7, 2.4.13, 2.4.14, 2.4.15, 2.4.16 настоящего Договора.</w:t>
            </w:r>
          </w:p>
          <w:p w:rsidR="00ED5549" w:rsidRPr="00ED5549" w:rsidRDefault="00ED5549" w:rsidP="00ED5549">
            <w:pPr>
              <w:numPr>
                <w:ilvl w:val="3"/>
                <w:numId w:val="2"/>
              </w:numPr>
              <w:ind w:hanging="93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 2.1.2. 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      </w:r>
          </w:p>
          <w:p w:rsidR="00ED5549" w:rsidRPr="00ED5549" w:rsidRDefault="00ED5549" w:rsidP="00ED5549">
            <w:pPr>
              <w:numPr>
                <w:ilvl w:val="3"/>
                <w:numId w:val="2"/>
              </w:numPr>
              <w:ind w:hanging="93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2.1.3. В случае неисполнения или ненадлежащего исполнения Заявителем обязанностей, предусмотренных настоящим Договором, направлять Заявителю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      </w:r>
          </w:p>
          <w:p w:rsidR="00ED5549" w:rsidRPr="00ED5549" w:rsidRDefault="00ED5549" w:rsidP="00ED5549">
            <w:pPr>
              <w:numPr>
                <w:ilvl w:val="3"/>
                <w:numId w:val="2"/>
              </w:numPr>
              <w:spacing w:after="200"/>
              <w:ind w:hanging="93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 2.1.4. Осуществлять иные права в соответствии с настоящим Договором и законодательством Российской Федерации.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 xml:space="preserve">           2.2. Администрация обязана</w:t>
            </w:r>
          </w:p>
          <w:p w:rsidR="00ED5549" w:rsidRPr="00ED5549" w:rsidRDefault="00ED5549" w:rsidP="00ED5549">
            <w:pPr>
              <w:ind w:hanging="108"/>
              <w:contextualSpacing/>
              <w:jc w:val="both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 2.2.1. Не вмешиваться в хозяйственную деятельность Заявителя, если она не противоречит условиям настоящего Договора и законодательству Российской Федерации.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2.2.2. Выполнять иные обязательства, предусмотренные настоящим Договором.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</w:t>
            </w:r>
            <w:r w:rsidRPr="00ED5549">
              <w:rPr>
                <w:rFonts w:eastAsia="Calibri"/>
                <w:b/>
                <w:bCs/>
                <w:lang w:eastAsia="en-US"/>
              </w:rPr>
              <w:t>2.3. Заявитель имеет право: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2.3.1. С соблюдением требований законодательства Российской Федерации и условий настоящего Договора пользоваться частью земельного </w:t>
            </w:r>
            <w:r w:rsidRPr="00ED5549">
              <w:rPr>
                <w:rFonts w:eastAsia="Calibri"/>
                <w:bCs/>
                <w:lang w:eastAsia="en-US"/>
              </w:rPr>
              <w:lastRenderedPageBreak/>
              <w:t>участка, занятого Объектом и/или необходимой для его размещения и/или использования.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 2.3.2. Осуществлять иные права в соответствии с настоящим Договором и законодательством Российской Федерации.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 xml:space="preserve">           2.4. Заявитель обязан: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2.4.1. Разместить на земельном участке Объект в соответствии с характеристиками, установленными пунктом 1.2. настоящего Договора и требованиями законодательства Российской Федерации.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 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Правил по благоустройству и санитарному содержанию территории__________________________________.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 2.4.3. При пользовании частью земельного участка, занятого Объектом 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по благоустройству и санитарному содержанию территории _____________________________________________.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      </w:r>
          </w:p>
          <w:p w:rsidR="00ED5549" w:rsidRPr="00ED5549" w:rsidRDefault="00ED5549" w:rsidP="00ED5549">
            <w:pPr>
              <w:ind w:firstLine="34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2.4.5. По требованию Администрации предоставить копию платежных документов, подтверждающих внесение платы за размещение Объекта.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 2.4.7. 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      </w:r>
          </w:p>
          <w:p w:rsidR="00ED5549" w:rsidRPr="00ED5549" w:rsidRDefault="00ED5549" w:rsidP="00ED5549">
            <w:pPr>
              <w:ind w:firstLine="34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2.4.11. Не допускать изменение характеристик Объекта, установленных пунктом 1.2 настоящего Договора.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2.4.12. Не производить уступку прав по настоящему Договору либо передачу прав на Объект третьему лицу без письменного согласия Администрации.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lastRenderedPageBreak/>
              <w:t xml:space="preserve">           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2.4.14. Содержать в надлежащем состоянии территорию, прилегающую к Объекту.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2.4.15. Обеспечить постоянное наличие на Объекте и предъявление по требованию контролирующих и надзорных органов следующих документов: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настоящего Договора;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информации для потребителей в соответствии с требованиями законодательства Российской Федерации о  защите прав потребителей;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подтверждающих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 xml:space="preserve"> источник поступления, качество и безопасность реализуемой продукции;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иные документы, размещение и (или) предоставление которых обязательно в силу законодательства Российской Федерации.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2.4.16. 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      </w:r>
            <w:proofErr w:type="gramEnd"/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2.4.17. Выполнять иные обязательства, предусмотренные настоящим Договором.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  <w:p w:rsidR="00ED5549" w:rsidRPr="00ED5549" w:rsidRDefault="00ED5549" w:rsidP="00ED5549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>Плата за размещение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spacing w:after="200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Размер платы за размещение Объекта составляет ______________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рублей за период ____________________________________________________</w:t>
            </w:r>
          </w:p>
          <w:p w:rsidR="00ED5549" w:rsidRPr="00ED5549" w:rsidRDefault="00ED5549" w:rsidP="00ED5549">
            <w:pPr>
              <w:jc w:val="center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sz w:val="24"/>
                <w:szCs w:val="24"/>
                <w:lang w:eastAsia="en-US"/>
              </w:rPr>
              <w:t>(месяц/год/весь срок договора)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spacing w:after="200"/>
              <w:ind w:firstLine="82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Заявитель осуществляет внесение платы за размещение Объекта в бюджет муниципального образования </w:t>
            </w:r>
            <w:proofErr w:type="spellStart"/>
            <w:r w:rsidRPr="00ED5549">
              <w:rPr>
                <w:rFonts w:eastAsia="Calibri"/>
                <w:bCs/>
                <w:lang w:eastAsia="en-US"/>
              </w:rPr>
              <w:t>Выселковский</w:t>
            </w:r>
            <w:proofErr w:type="spellEnd"/>
            <w:r w:rsidRPr="00ED5549">
              <w:rPr>
                <w:rFonts w:eastAsia="Calibri"/>
                <w:bCs/>
                <w:lang w:eastAsia="en-US"/>
              </w:rPr>
              <w:t xml:space="preserve"> район в течение 5 рабочих дней с даты заключения договора, путем перечисления безналичных денежных сре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дств в с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>умме _____________________________________________________ по следующим реквизитам: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Получатель: УФК по Краснодарскому краю (Администрация муниципального образования </w:t>
            </w:r>
            <w:proofErr w:type="spellStart"/>
            <w:r w:rsidRPr="00ED5549">
              <w:rPr>
                <w:rFonts w:eastAsia="Calibri"/>
                <w:bCs/>
                <w:lang w:eastAsia="en-US"/>
              </w:rPr>
              <w:t>Выселковский</w:t>
            </w:r>
            <w:proofErr w:type="spellEnd"/>
            <w:r w:rsidRPr="00ED5549">
              <w:rPr>
                <w:rFonts w:eastAsia="Calibri"/>
                <w:bCs/>
                <w:lang w:eastAsia="en-US"/>
              </w:rPr>
              <w:t xml:space="preserve"> район 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л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>/с 04183003740)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ИНН/КПП 2328009030/236201001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Р/с 40101810300000010013 в Южном ГУ Банка России </w:t>
            </w:r>
            <w:proofErr w:type="spellStart"/>
            <w:r w:rsidRPr="00ED5549">
              <w:rPr>
                <w:rFonts w:eastAsia="Calibri"/>
                <w:bCs/>
                <w:lang w:eastAsia="en-US"/>
              </w:rPr>
              <w:t>г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.К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>раснодар</w:t>
            </w:r>
            <w:proofErr w:type="spellEnd"/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ОКТМО 03612000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БИК 040349001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КБК </w:t>
            </w:r>
            <w:r w:rsidRPr="00ED5549">
              <w:rPr>
                <w:bCs/>
              </w:rPr>
              <w:t>90211109045050011120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82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Внесенная Заявителем плата за размещение Объекта не подлежит возврату в случае 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не размещения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 xml:space="preserve"> Заявителем Объекта, в случае одностороннего отказа Администрации от исполнения настоящего Договора либо его расторжение в установленном порядке.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spacing w:after="200"/>
              <w:ind w:firstLine="82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Размер платы за размещение Объекта в дальнейшем может изменяться Администрацией в одностороннем порядке при </w:t>
            </w:r>
            <w:r w:rsidRPr="00ED5549">
              <w:rPr>
                <w:rFonts w:eastAsia="Calibri"/>
                <w:bCs/>
                <w:lang w:eastAsia="en-US"/>
              </w:rPr>
              <w:lastRenderedPageBreak/>
              <w:t>инфляции Российского рубля, но не более чем на 5%. В этом случае, администрация не менее чем за 30 дней уведомляет Заявителя об изменении размера платы за размещение Объекта. В случае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,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 xml:space="preserve"> если Заявитель не согласен с размером предложенной платы, Администрация имеет право в одностороннем порядке немедленно расторгнуть договор.</w:t>
            </w:r>
          </w:p>
          <w:p w:rsidR="00ED5549" w:rsidRPr="00ED5549" w:rsidRDefault="00ED5549" w:rsidP="00ED5549">
            <w:pPr>
              <w:numPr>
                <w:ilvl w:val="0"/>
                <w:numId w:val="2"/>
              </w:numPr>
              <w:spacing w:after="20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>Ответственность сторон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82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В случае нарушения сроков внесения платы за размещение Объекта, установленных настоящим Договором, Заявитель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828"/>
              <w:contextualSpacing/>
              <w:jc w:val="both"/>
              <w:rPr>
                <w:rFonts w:eastAsia="Calibri"/>
                <w:bCs/>
                <w:lang w:eastAsia="en-US"/>
              </w:rPr>
            </w:pPr>
            <w:proofErr w:type="gramStart"/>
            <w:r w:rsidRPr="00ED5549">
              <w:rPr>
                <w:rFonts w:eastAsia="Calibri"/>
                <w:bCs/>
                <w:lang w:eastAsia="en-US"/>
              </w:rPr>
              <w:t>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100 рублей за каждый календарный день просрочки исполнения указанных обязательств.</w:t>
            </w:r>
            <w:proofErr w:type="gramEnd"/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82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Привлечение Заявителя уполномоченными органами и должностными лицами к административной и иной ответственности в связи с нарушениями Заявителем законодательства Российской Федерации не освобождает Заявителя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82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ств св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      </w:r>
          </w:p>
          <w:p w:rsidR="00ED5549" w:rsidRPr="00ED5549" w:rsidRDefault="00ED5549" w:rsidP="00ED5549">
            <w:pPr>
              <w:ind w:left="828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  <w:p w:rsidR="00ED5549" w:rsidRPr="00ED5549" w:rsidRDefault="00ED5549" w:rsidP="00ED5549">
            <w:pPr>
              <w:numPr>
                <w:ilvl w:val="0"/>
                <w:numId w:val="2"/>
              </w:numPr>
              <w:spacing w:after="20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>Изменение, расторжение и прекращение Договора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686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Любые изменения и дополнения к настоящему Договору оформляются дополнительным соглашением, которое подписывается обеими сторонами. 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686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Настоящий Договор подлежит прекращению по истечению срока действия, установленного пунктом 1.3 настоящего Договора, а также в случае его расторжения. При этом </w:t>
            </w:r>
            <w:r w:rsidRPr="00ED5549">
              <w:rPr>
                <w:rFonts w:eastAsia="Calibri"/>
                <w:bCs/>
                <w:lang w:eastAsia="en-US"/>
              </w:rPr>
              <w:lastRenderedPageBreak/>
              <w:t>прекращение настоящего Договора не является основанием для неисполнения обязатель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ств  ст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>орон, возникших из настоящего Договора во время его действия или в связи с его прекращением (расторжением).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spacing w:after="200"/>
              <w:ind w:firstLine="686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Настоящий 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Договор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 xml:space="preserve">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686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686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Администрация и Заявитель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686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      </w:r>
          </w:p>
          <w:p w:rsidR="00ED5549" w:rsidRPr="00ED5549" w:rsidRDefault="00ED5549" w:rsidP="00ED5549">
            <w:pPr>
              <w:ind w:firstLine="828"/>
              <w:jc w:val="both"/>
              <w:rPr>
                <w:rFonts w:eastAsia="Calibri"/>
                <w:bCs/>
                <w:lang w:eastAsia="en-US"/>
              </w:rPr>
            </w:pPr>
            <w:proofErr w:type="gramStart"/>
            <w:r w:rsidRPr="00ED5549">
              <w:rPr>
                <w:rFonts w:eastAsia="Calibri"/>
                <w:bCs/>
                <w:lang w:eastAsia="en-US"/>
              </w:rPr>
              <w:t xml:space="preserve"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муниципального образования </w:t>
            </w:r>
            <w:proofErr w:type="spellStart"/>
            <w:r w:rsidRPr="00ED5549">
              <w:rPr>
                <w:rFonts w:eastAsia="Calibri"/>
                <w:bCs/>
                <w:lang w:eastAsia="en-US"/>
              </w:rPr>
              <w:t>Выселковский</w:t>
            </w:r>
            <w:proofErr w:type="spellEnd"/>
            <w:r w:rsidRPr="00ED5549">
              <w:rPr>
                <w:rFonts w:eastAsia="Calibri"/>
                <w:bCs/>
                <w:lang w:eastAsia="en-US"/>
              </w:rPr>
              <w:t xml:space="preserve"> район и направляется Заявителю по почте заказным письмом с уведомлением о вручении по адресу Заявителя, указанному в настоящем Договоре, а также телеграммой, либо посредством факсимильной связи, либо по адресу электронной почты, либо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 xml:space="preserve"> с использованием иных сре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дств св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>язи и доставки, обеспечивающих фиксирование данного уведомления и получение Администрацией подтверждения о его вручении Заявителю.</w:t>
            </w:r>
          </w:p>
          <w:p w:rsidR="00ED5549" w:rsidRPr="00ED5549" w:rsidRDefault="00ED5549" w:rsidP="00ED5549">
            <w:pPr>
              <w:ind w:firstLine="828"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Выполнение Администрацией требований настоящего пункта считается надлежащим уведомлением Заявителя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Заявителю данного уведомления или дата получения Администрацией информации об отсутствии Заявителя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по истечении тридцати дней с даты размещения на официальном сайте решения Администрации об одностороннем отказе от исполнения</w:t>
            </w:r>
            <w:proofErr w:type="gramEnd"/>
            <w:r w:rsidRPr="00ED5549">
              <w:rPr>
                <w:rFonts w:eastAsia="Calibri"/>
                <w:bCs/>
                <w:lang w:eastAsia="en-US"/>
              </w:rPr>
              <w:t xml:space="preserve"> настоящего Договора.</w:t>
            </w:r>
          </w:p>
          <w:p w:rsidR="00ED5549" w:rsidRPr="00ED5549" w:rsidRDefault="00ED5549" w:rsidP="00ED5549">
            <w:pPr>
              <w:ind w:firstLine="828"/>
              <w:jc w:val="both"/>
              <w:rPr>
                <w:rFonts w:eastAsia="Calibri"/>
                <w:bCs/>
                <w:lang w:eastAsia="en-US"/>
              </w:rPr>
            </w:pPr>
          </w:p>
          <w:p w:rsidR="00ED5549" w:rsidRPr="00ED5549" w:rsidRDefault="00ED5549" w:rsidP="00ED5549">
            <w:pPr>
              <w:numPr>
                <w:ilvl w:val="0"/>
                <w:numId w:val="2"/>
              </w:numPr>
              <w:spacing w:after="20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>Прочие условия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82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Все споры и разногласия, возникающие между Сторонами по настоящему Договору или в связи с ним, </w:t>
            </w:r>
            <w:r w:rsidRPr="00ED5549">
              <w:rPr>
                <w:rFonts w:eastAsia="Calibri"/>
                <w:bCs/>
                <w:lang w:eastAsia="en-US"/>
              </w:rPr>
              <w:lastRenderedPageBreak/>
              <w:t>разрешаются путем направления соответствующих претензий.</w:t>
            </w:r>
          </w:p>
          <w:p w:rsidR="00ED5549" w:rsidRPr="00ED5549" w:rsidRDefault="00ED5549" w:rsidP="00ED5549">
            <w:pPr>
              <w:ind w:firstLine="34"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которые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 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срок и (или) способ удовлетворения претензии; при полном или частичном отказе в удовлетворении претензии – мотивы отказа со ссылкой на нормы действующего законодательства Российской Федерации.</w:t>
            </w:r>
          </w:p>
          <w:p w:rsidR="00ED5549" w:rsidRPr="00ED5549" w:rsidRDefault="00ED5549" w:rsidP="00ED5549">
            <w:pPr>
              <w:ind w:firstLine="34"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        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82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ind w:firstLine="82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Взаимоотношения сторон, не урегулированные настоящим Договором, регламентируются законодательством Российской Федерации.</w:t>
            </w:r>
          </w:p>
          <w:p w:rsidR="00ED5549" w:rsidRPr="00ED5549" w:rsidRDefault="00ED5549" w:rsidP="00ED5549">
            <w:pPr>
              <w:numPr>
                <w:ilvl w:val="1"/>
                <w:numId w:val="2"/>
              </w:numPr>
              <w:spacing w:after="200"/>
              <w:ind w:firstLine="828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      </w:r>
          </w:p>
          <w:p w:rsidR="00ED5549" w:rsidRPr="00ED5549" w:rsidRDefault="00ED5549" w:rsidP="00ED5549">
            <w:pPr>
              <w:jc w:val="both"/>
              <w:rPr>
                <w:rFonts w:eastAsia="Calibri"/>
                <w:bCs/>
                <w:lang w:eastAsia="en-US"/>
              </w:rPr>
            </w:pPr>
          </w:p>
          <w:p w:rsidR="00ED5549" w:rsidRPr="00ED5549" w:rsidRDefault="00ED5549" w:rsidP="00ED5549">
            <w:pPr>
              <w:numPr>
                <w:ilvl w:val="0"/>
                <w:numId w:val="2"/>
              </w:numPr>
              <w:spacing w:after="200"/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ED5549">
              <w:rPr>
                <w:rFonts w:eastAsia="Calibri"/>
                <w:b/>
                <w:bCs/>
                <w:lang w:eastAsia="en-US"/>
              </w:rPr>
              <w:t>Юридические адреса, реквизиты и подписи сторон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Администрация                                       Заявитель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>__________________                                ___________________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proofErr w:type="spellStart"/>
            <w:r w:rsidRPr="00ED5549">
              <w:rPr>
                <w:rFonts w:eastAsia="Calibri"/>
                <w:bCs/>
                <w:lang w:eastAsia="en-US"/>
              </w:rPr>
              <w:t>м.п</w:t>
            </w:r>
            <w:proofErr w:type="spellEnd"/>
            <w:r w:rsidRPr="00ED5549">
              <w:rPr>
                <w:rFonts w:eastAsia="Calibri"/>
                <w:bCs/>
                <w:lang w:eastAsia="en-US"/>
              </w:rPr>
              <w:t xml:space="preserve">.                                                         </w:t>
            </w:r>
            <w:proofErr w:type="spellStart"/>
            <w:r w:rsidRPr="00ED5549">
              <w:rPr>
                <w:rFonts w:eastAsia="Calibri"/>
                <w:bCs/>
                <w:lang w:eastAsia="en-US"/>
              </w:rPr>
              <w:t>м.п</w:t>
            </w:r>
            <w:proofErr w:type="spellEnd"/>
            <w:r w:rsidRPr="00ED5549">
              <w:rPr>
                <w:rFonts w:eastAsia="Calibri"/>
                <w:bCs/>
                <w:lang w:eastAsia="en-US"/>
              </w:rPr>
              <w:t>.</w:t>
            </w:r>
          </w:p>
          <w:p w:rsidR="00ED5549" w:rsidRPr="00ED5549" w:rsidRDefault="00ED5549" w:rsidP="00ED5549">
            <w:pPr>
              <w:contextualSpacing/>
              <w:jc w:val="right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  ».</w:t>
            </w: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  <w:p w:rsidR="00ED5549" w:rsidRPr="00ED5549" w:rsidRDefault="00ED5549" w:rsidP="00ED5549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  <w:p w:rsidR="00ED5549" w:rsidRPr="00ED5549" w:rsidRDefault="00ED5549" w:rsidP="00ED5549">
            <w:pPr>
              <w:tabs>
                <w:tab w:val="left" w:pos="-108"/>
              </w:tabs>
              <w:ind w:left="34" w:hanging="34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Заместитель главы </w:t>
            </w:r>
            <w:proofErr w:type="gramStart"/>
            <w:r w:rsidRPr="00ED5549">
              <w:rPr>
                <w:rFonts w:eastAsia="Calibri"/>
                <w:bCs/>
                <w:lang w:eastAsia="en-US"/>
              </w:rPr>
              <w:t>муниципального</w:t>
            </w:r>
            <w:proofErr w:type="gramEnd"/>
          </w:p>
          <w:p w:rsidR="00ED5549" w:rsidRPr="00ED5549" w:rsidRDefault="00ED5549" w:rsidP="00ED5549">
            <w:pPr>
              <w:tabs>
                <w:tab w:val="left" w:pos="-108"/>
              </w:tabs>
              <w:spacing w:after="200"/>
              <w:ind w:left="34" w:hanging="34"/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ED5549">
              <w:rPr>
                <w:rFonts w:eastAsia="Calibri"/>
                <w:bCs/>
                <w:lang w:eastAsia="en-US"/>
              </w:rPr>
              <w:t xml:space="preserve">образования </w:t>
            </w:r>
            <w:proofErr w:type="spellStart"/>
            <w:r w:rsidRPr="00ED5549">
              <w:rPr>
                <w:rFonts w:eastAsia="Calibri"/>
                <w:bCs/>
                <w:lang w:eastAsia="en-US"/>
              </w:rPr>
              <w:t>Выселковский</w:t>
            </w:r>
            <w:proofErr w:type="spellEnd"/>
            <w:r w:rsidRPr="00ED5549">
              <w:rPr>
                <w:rFonts w:eastAsia="Calibri"/>
                <w:bCs/>
                <w:lang w:eastAsia="en-US"/>
              </w:rPr>
              <w:t xml:space="preserve"> район                                                </w:t>
            </w:r>
            <w:proofErr w:type="spellStart"/>
            <w:r w:rsidRPr="00ED5549">
              <w:rPr>
                <w:rFonts w:eastAsia="Calibri"/>
                <w:bCs/>
                <w:lang w:eastAsia="en-US"/>
              </w:rPr>
              <w:t>Т.П.Коробова</w:t>
            </w:r>
            <w:proofErr w:type="spellEnd"/>
          </w:p>
        </w:tc>
      </w:tr>
      <w:tr w:rsidR="00ED5549" w:rsidRPr="00ED5549" w:rsidTr="00961901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ED5549" w:rsidRPr="00ED5549" w:rsidRDefault="00ED5549" w:rsidP="00ED5549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ED5549" w:rsidRPr="00ED5549" w:rsidRDefault="00ED5549" w:rsidP="00ED5549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ED5549" w:rsidRPr="00ED5549" w:rsidRDefault="00ED5549" w:rsidP="00ED5549">
      <w:pPr>
        <w:jc w:val="right"/>
        <w:rPr>
          <w:sz w:val="24"/>
          <w:szCs w:val="24"/>
        </w:rPr>
      </w:pPr>
    </w:p>
    <w:p w:rsidR="00045423" w:rsidRDefault="00045423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5F614D" w:rsidRDefault="005F614D"/>
    <w:p w:rsidR="00C224D5" w:rsidRDefault="005F614D" w:rsidP="005F614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</w:t>
      </w:r>
      <w:r w:rsidR="00C224D5">
        <w:rPr>
          <w:rFonts w:eastAsiaTheme="minorHAnsi"/>
          <w:lang w:eastAsia="en-US"/>
        </w:rPr>
        <w:t xml:space="preserve">                       </w:t>
      </w:r>
      <w:r>
        <w:rPr>
          <w:rFonts w:eastAsiaTheme="minorHAnsi"/>
          <w:lang w:eastAsia="en-US"/>
        </w:rPr>
        <w:t xml:space="preserve">    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</w:t>
      </w:r>
      <w:r w:rsidR="00C224D5">
        <w:rPr>
          <w:rFonts w:eastAsiaTheme="minorHAnsi"/>
          <w:lang w:eastAsia="en-US"/>
        </w:rPr>
        <w:t xml:space="preserve">                                                                                     </w:t>
      </w:r>
      <w:r>
        <w:rPr>
          <w:rFonts w:eastAsiaTheme="minorHAnsi"/>
          <w:lang w:eastAsia="en-US"/>
        </w:rPr>
        <w:t xml:space="preserve">  </w:t>
      </w:r>
      <w:r w:rsidRPr="005F614D">
        <w:rPr>
          <w:rFonts w:eastAsiaTheme="minorHAnsi"/>
          <w:lang w:eastAsia="en-US"/>
        </w:rPr>
        <w:t xml:space="preserve">ПРИЛОЖЕНИЕ 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к постановлению администрации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 муниципального образования   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          </w:t>
      </w:r>
      <w:proofErr w:type="spellStart"/>
      <w:r w:rsidRPr="005F614D">
        <w:rPr>
          <w:rFonts w:eastAsiaTheme="minorHAnsi"/>
          <w:lang w:eastAsia="en-US"/>
        </w:rPr>
        <w:t>Выселковский</w:t>
      </w:r>
      <w:proofErr w:type="spellEnd"/>
      <w:r w:rsidRPr="005F614D">
        <w:rPr>
          <w:rFonts w:eastAsiaTheme="minorHAnsi"/>
          <w:lang w:eastAsia="en-US"/>
        </w:rPr>
        <w:t xml:space="preserve"> район                               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от  ____________  № 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          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          «ПРИЛОЖЕНИЕ № 5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ab/>
        <w:t xml:space="preserve">                                                                                     УТВЕРЖДЕНА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постановлением администрации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   муниципального образования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           </w:t>
      </w:r>
      <w:proofErr w:type="spellStart"/>
      <w:r w:rsidRPr="005F614D">
        <w:rPr>
          <w:rFonts w:eastAsiaTheme="minorHAnsi"/>
          <w:lang w:eastAsia="en-US"/>
        </w:rPr>
        <w:t>Выселковский</w:t>
      </w:r>
      <w:proofErr w:type="spellEnd"/>
      <w:r w:rsidRPr="005F614D">
        <w:rPr>
          <w:rFonts w:eastAsiaTheme="minorHAnsi"/>
          <w:lang w:eastAsia="en-US"/>
        </w:rPr>
        <w:t xml:space="preserve"> район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        от  23.03.2019 г.   № 401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     </w:t>
      </w:r>
      <w:proofErr w:type="gramStart"/>
      <w:r w:rsidRPr="005F614D">
        <w:rPr>
          <w:rFonts w:eastAsiaTheme="minorHAnsi"/>
          <w:lang w:eastAsia="en-US"/>
        </w:rPr>
        <w:t>(в редакции постановления</w:t>
      </w:r>
      <w:proofErr w:type="gramEnd"/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 администрации </w:t>
      </w:r>
      <w:proofErr w:type="gramStart"/>
      <w:r w:rsidRPr="005F614D">
        <w:rPr>
          <w:rFonts w:eastAsiaTheme="minorHAnsi"/>
          <w:lang w:eastAsia="en-US"/>
        </w:rPr>
        <w:t>муниципального</w:t>
      </w:r>
      <w:proofErr w:type="gramEnd"/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образования </w:t>
      </w:r>
      <w:proofErr w:type="spellStart"/>
      <w:r w:rsidRPr="005F614D">
        <w:rPr>
          <w:rFonts w:eastAsiaTheme="minorHAnsi"/>
          <w:lang w:eastAsia="en-US"/>
        </w:rPr>
        <w:t>Выселковский</w:t>
      </w:r>
      <w:proofErr w:type="spellEnd"/>
      <w:r w:rsidRPr="005F614D">
        <w:rPr>
          <w:rFonts w:eastAsiaTheme="minorHAnsi"/>
          <w:lang w:eastAsia="en-US"/>
        </w:rPr>
        <w:t xml:space="preserve"> район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                                                                   от  _____________  № ________)                                                                                            </w:t>
      </w:r>
    </w:p>
    <w:p w:rsidR="005F614D" w:rsidRPr="005F614D" w:rsidRDefault="005F614D" w:rsidP="005F614D">
      <w:pPr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Методика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определения начальной цены предмета Конкурса на право заключения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договора о размещении нестационарного торгового объекта </w:t>
      </w:r>
      <w:proofErr w:type="gramStart"/>
      <w:r w:rsidRPr="005F614D">
        <w:rPr>
          <w:rFonts w:eastAsiaTheme="minorHAnsi"/>
          <w:lang w:eastAsia="en-US"/>
        </w:rPr>
        <w:t>на</w:t>
      </w:r>
      <w:proofErr w:type="gramEnd"/>
      <w:r w:rsidRPr="005F614D">
        <w:rPr>
          <w:rFonts w:eastAsiaTheme="minorHAnsi"/>
          <w:lang w:eastAsia="en-US"/>
        </w:rPr>
        <w:t xml:space="preserve"> 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земельном </w:t>
      </w:r>
      <w:proofErr w:type="gramStart"/>
      <w:r w:rsidRPr="005F614D">
        <w:rPr>
          <w:rFonts w:eastAsiaTheme="minorHAnsi"/>
          <w:lang w:eastAsia="en-US"/>
        </w:rPr>
        <w:t>участке</w:t>
      </w:r>
      <w:proofErr w:type="gramEnd"/>
      <w:r w:rsidRPr="005F614D">
        <w:rPr>
          <w:rFonts w:eastAsiaTheme="minorHAnsi"/>
          <w:lang w:eastAsia="en-US"/>
        </w:rPr>
        <w:t xml:space="preserve">, находящемся в муниципальной собственности, 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либо государственная </w:t>
      </w:r>
      <w:proofErr w:type="gramStart"/>
      <w:r w:rsidRPr="005F614D">
        <w:rPr>
          <w:rFonts w:eastAsiaTheme="minorHAnsi"/>
          <w:lang w:eastAsia="en-US"/>
        </w:rPr>
        <w:t>собственность</w:t>
      </w:r>
      <w:proofErr w:type="gramEnd"/>
      <w:r w:rsidRPr="005F614D">
        <w:rPr>
          <w:rFonts w:eastAsiaTheme="minorHAnsi"/>
          <w:lang w:eastAsia="en-US"/>
        </w:rPr>
        <w:t xml:space="preserve"> на который не разграничена</w:t>
      </w:r>
    </w:p>
    <w:p w:rsidR="005F614D" w:rsidRPr="005F614D" w:rsidRDefault="005F614D" w:rsidP="005F614D">
      <w:pPr>
        <w:ind w:firstLine="851"/>
        <w:jc w:val="center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1.Общие положения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1.1. Настоящая Методика устанавливает порядок определения размера платы за размещение и эксплуатацию нестационарных торговых объектов (далее – НТО), носящих временный (сезонный) характер, на территории муниципального образования </w:t>
      </w:r>
      <w:proofErr w:type="spellStart"/>
      <w:r w:rsidRPr="005F614D">
        <w:rPr>
          <w:rFonts w:eastAsiaTheme="minorHAnsi"/>
          <w:lang w:eastAsia="en-US"/>
        </w:rPr>
        <w:t>Выселковский</w:t>
      </w:r>
      <w:proofErr w:type="spellEnd"/>
      <w:r w:rsidRPr="005F614D">
        <w:rPr>
          <w:rFonts w:eastAsiaTheme="minorHAnsi"/>
          <w:lang w:eastAsia="en-US"/>
        </w:rPr>
        <w:t xml:space="preserve"> район.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2.Порядок расчета Платы за размещение НТО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lastRenderedPageBreak/>
        <w:t xml:space="preserve">         2.1.Размер платы за размещение НТО, рассчитанный в соответствии с настоящей Методикой, используется для расчета базового (используемого, как начальная величина для проведения торгов) размера платы на право заключения договоров на размещение НТО, на территории муниципального образования </w:t>
      </w:r>
      <w:proofErr w:type="spellStart"/>
      <w:r w:rsidRPr="005F614D">
        <w:rPr>
          <w:rFonts w:eastAsiaTheme="minorHAnsi"/>
          <w:lang w:eastAsia="en-US"/>
        </w:rPr>
        <w:t>Выселковский</w:t>
      </w:r>
      <w:proofErr w:type="spellEnd"/>
      <w:r w:rsidRPr="005F614D">
        <w:rPr>
          <w:rFonts w:eastAsiaTheme="minorHAnsi"/>
          <w:lang w:eastAsia="en-US"/>
        </w:rPr>
        <w:t xml:space="preserve"> район.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2.2. Для сезонных нестационарных торговых объектов сумма определения начального размера платы за размещение НТО, рассчитывается по формуле: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val="en-US" w:eastAsia="en-US"/>
        </w:rPr>
        <w:t>S</w:t>
      </w:r>
      <w:r w:rsidRPr="005F614D">
        <w:rPr>
          <w:rFonts w:eastAsiaTheme="minorHAnsi"/>
          <w:lang w:eastAsia="en-US"/>
        </w:rPr>
        <w:t>=</w:t>
      </w:r>
      <w:r w:rsidRPr="005F614D">
        <w:rPr>
          <w:rFonts w:eastAsiaTheme="minorHAnsi"/>
          <w:lang w:val="en-US" w:eastAsia="en-US"/>
        </w:rPr>
        <w:t>C</w:t>
      </w:r>
      <w:r w:rsidRPr="005F614D">
        <w:rPr>
          <w:rFonts w:eastAsiaTheme="minorHAnsi"/>
          <w:lang w:eastAsia="en-US"/>
        </w:rPr>
        <w:t xml:space="preserve"> х Кс х Км, где: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S – стартовый размер финансового предложения за право на размещение нестационарных торговых объектов в месяц;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С - базовый размер платы за размещение нестационарного торгового объекта;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Кс - коэффициент, учитывающий сезонность (Кс=1,0 с 1 апреля по 30 ноября, Кс=0,8 с 1 декабря по 31 марта);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proofErr w:type="gramStart"/>
      <w:r w:rsidRPr="005F614D">
        <w:rPr>
          <w:rFonts w:eastAsiaTheme="minorHAnsi"/>
          <w:lang w:eastAsia="en-US"/>
        </w:rPr>
        <w:t>Км</w:t>
      </w:r>
      <w:proofErr w:type="gramEnd"/>
      <w:r w:rsidRPr="005F614D">
        <w:rPr>
          <w:rFonts w:eastAsiaTheme="minorHAnsi"/>
          <w:lang w:eastAsia="en-US"/>
        </w:rPr>
        <w:t xml:space="preserve"> - коэффициент, корректирующий местонахождение НТО. 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2.3. Значение базовых размеров платы за   размещение           нестационарных торговых     объектов на земельных   участках, находящихся в муниципальной собственности либо государственная собственность на </w:t>
      </w:r>
      <w:proofErr w:type="gramStart"/>
      <w:r w:rsidRPr="005F614D">
        <w:rPr>
          <w:rFonts w:eastAsiaTheme="minorHAnsi"/>
          <w:lang w:eastAsia="en-US"/>
        </w:rPr>
        <w:t>который</w:t>
      </w:r>
      <w:proofErr w:type="gramEnd"/>
      <w:r w:rsidRPr="005F614D">
        <w:rPr>
          <w:rFonts w:eastAsiaTheme="minorHAnsi"/>
          <w:lang w:eastAsia="en-US"/>
        </w:rPr>
        <w:t xml:space="preserve"> не разграничена: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5468"/>
        <w:gridCol w:w="3037"/>
      </w:tblGrid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5F614D">
              <w:rPr>
                <w:rFonts w:eastAsiaTheme="minorHAnsi"/>
                <w:lang w:eastAsia="en-US"/>
              </w:rPr>
              <w:t>п</w:t>
            </w:r>
            <w:proofErr w:type="gramEnd"/>
            <w:r w:rsidRPr="005F614D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Ассортимент товара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Базовый размер платы за размещение НТО (С), рублей / 1 месяц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F614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F614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F614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Квас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480,00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Фрукты, овощи, бахчевые культуры (сезонно)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400,00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Реализация деревьев хвойных пород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2000,00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Реализация продовольственной группы товаров в павильонах, киосках, торговых палатках</w:t>
            </w:r>
            <w:r w:rsidRPr="005F614D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</w:p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250,00</w:t>
            </w:r>
          </w:p>
        </w:tc>
      </w:tr>
    </w:tbl>
    <w:p w:rsidR="005F614D" w:rsidRPr="005F614D" w:rsidRDefault="005F614D" w:rsidP="005F614D">
      <w:pPr>
        <w:rPr>
          <w:rFonts w:eastAsiaTheme="minorHAnsi"/>
          <w:bCs/>
          <w:lang w:eastAsia="en-US"/>
        </w:rPr>
      </w:pPr>
      <w:r w:rsidRPr="005F614D">
        <w:rPr>
          <w:rFonts w:eastAsiaTheme="minorHAnsi"/>
          <w:lang w:eastAsia="en-US"/>
        </w:rPr>
        <w:t xml:space="preserve">          2.4.Значение, корректирующего коэффициента (</w:t>
      </w:r>
      <w:proofErr w:type="gramStart"/>
      <w:r w:rsidRPr="005F614D">
        <w:rPr>
          <w:rFonts w:eastAsiaTheme="minorHAnsi"/>
          <w:lang w:eastAsia="en-US"/>
        </w:rPr>
        <w:t>Км</w:t>
      </w:r>
      <w:proofErr w:type="gramEnd"/>
      <w:r w:rsidRPr="005F614D">
        <w:rPr>
          <w:rFonts w:eastAsiaTheme="minorHAnsi"/>
          <w:lang w:eastAsia="en-US"/>
        </w:rPr>
        <w:t>) по месту нахождения НТО: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5529"/>
        <w:gridCol w:w="2942"/>
      </w:tblGrid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5F614D">
              <w:rPr>
                <w:rFonts w:eastAsiaTheme="minorHAnsi"/>
                <w:lang w:eastAsia="en-US"/>
              </w:rPr>
              <w:t>п</w:t>
            </w:r>
            <w:proofErr w:type="gramEnd"/>
            <w:r w:rsidRPr="005F614D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Наименование населенных пунктов, улиц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Значение коэффициента </w:t>
            </w:r>
            <w:proofErr w:type="gramStart"/>
            <w:r w:rsidRPr="005F614D">
              <w:rPr>
                <w:rFonts w:eastAsiaTheme="minorHAnsi"/>
                <w:lang w:eastAsia="en-US"/>
              </w:rPr>
              <w:t>Км</w:t>
            </w:r>
            <w:proofErr w:type="gramEnd"/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ул. </w:t>
            </w:r>
            <w:proofErr w:type="gramStart"/>
            <w:r w:rsidRPr="005F614D">
              <w:rPr>
                <w:rFonts w:eastAsiaTheme="minorHAnsi"/>
                <w:lang w:eastAsia="en-US"/>
              </w:rPr>
              <w:t>Профильная</w:t>
            </w:r>
            <w:proofErr w:type="gramEnd"/>
            <w:r w:rsidRPr="005F614D">
              <w:rPr>
                <w:rFonts w:eastAsiaTheme="minorHAnsi"/>
                <w:lang w:eastAsia="en-US"/>
              </w:rPr>
              <w:t xml:space="preserve">  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</w:t>
            </w:r>
          </w:p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ул. </w:t>
            </w:r>
            <w:proofErr w:type="gramStart"/>
            <w:r w:rsidRPr="005F614D">
              <w:rPr>
                <w:rFonts w:eastAsiaTheme="minorHAnsi"/>
                <w:lang w:eastAsia="en-US"/>
              </w:rPr>
              <w:t>Советская</w:t>
            </w:r>
            <w:proofErr w:type="gramEnd"/>
            <w:r w:rsidRPr="005F614D">
              <w:rPr>
                <w:rFonts w:eastAsiaTheme="minorHAnsi"/>
                <w:lang w:eastAsia="en-US"/>
              </w:rPr>
              <w:t xml:space="preserve"> – пер. Коминтерна 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1,1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</w:t>
            </w:r>
            <w:proofErr w:type="spellStart"/>
            <w:r w:rsidRPr="005F614D">
              <w:rPr>
                <w:rFonts w:eastAsiaTheme="minorHAnsi"/>
                <w:lang w:eastAsia="en-US"/>
              </w:rPr>
              <w:t>пер</w:t>
            </w:r>
            <w:proofErr w:type="gramStart"/>
            <w:r w:rsidRPr="005F614D">
              <w:rPr>
                <w:rFonts w:eastAsiaTheme="minorHAnsi"/>
                <w:lang w:eastAsia="en-US"/>
              </w:rPr>
              <w:t>.Я</w:t>
            </w:r>
            <w:proofErr w:type="gramEnd"/>
            <w:r w:rsidRPr="005F614D">
              <w:rPr>
                <w:rFonts w:eastAsiaTheme="minorHAnsi"/>
                <w:lang w:eastAsia="en-US"/>
              </w:rPr>
              <w:t>кименко</w:t>
            </w:r>
            <w:proofErr w:type="spellEnd"/>
            <w:r w:rsidRPr="005F614D">
              <w:rPr>
                <w:rFonts w:eastAsiaTheme="minorHAnsi"/>
                <w:lang w:eastAsia="en-US"/>
              </w:rPr>
              <w:t xml:space="preserve"> между домами №47 и №51 по  ул. Дзержинского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ул. Лунева 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ул. </w:t>
            </w:r>
            <w:proofErr w:type="gramStart"/>
            <w:r w:rsidRPr="005F614D">
              <w:rPr>
                <w:rFonts w:eastAsiaTheme="minorHAnsi"/>
                <w:lang w:eastAsia="en-US"/>
              </w:rPr>
              <w:t>Кооперативная</w:t>
            </w:r>
            <w:proofErr w:type="gramEnd"/>
            <w:r w:rsidRPr="005F614D">
              <w:rPr>
                <w:rFonts w:eastAsiaTheme="minorHAnsi"/>
                <w:lang w:eastAsia="en-US"/>
              </w:rPr>
              <w:t xml:space="preserve"> -</w:t>
            </w:r>
          </w:p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пер. Якименко 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Ст. Выселки, пер. Фрунзе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угол пер. Восточный  и </w:t>
            </w:r>
          </w:p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ул. Ленина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</w:t>
            </w:r>
            <w:proofErr w:type="spellStart"/>
            <w:r w:rsidRPr="005F614D">
              <w:rPr>
                <w:rFonts w:eastAsiaTheme="minorHAnsi"/>
                <w:lang w:eastAsia="en-US"/>
              </w:rPr>
              <w:t>ул</w:t>
            </w:r>
            <w:proofErr w:type="gramStart"/>
            <w:r w:rsidRPr="005F614D">
              <w:rPr>
                <w:rFonts w:eastAsiaTheme="minorHAnsi"/>
                <w:lang w:eastAsia="en-US"/>
              </w:rPr>
              <w:t>.Л</w:t>
            </w:r>
            <w:proofErr w:type="gramEnd"/>
            <w:r w:rsidRPr="005F614D">
              <w:rPr>
                <w:rFonts w:eastAsiaTheme="minorHAnsi"/>
                <w:lang w:eastAsia="en-US"/>
              </w:rPr>
              <w:t>енина</w:t>
            </w:r>
            <w:proofErr w:type="spellEnd"/>
            <w:r w:rsidRPr="005F614D">
              <w:rPr>
                <w:rFonts w:eastAsiaTheme="minorHAnsi"/>
                <w:lang w:eastAsia="en-US"/>
              </w:rPr>
              <w:t xml:space="preserve"> (территория   </w:t>
            </w:r>
            <w:r w:rsidRPr="005F614D">
              <w:rPr>
                <w:rFonts w:eastAsiaTheme="minorHAnsi"/>
                <w:lang w:eastAsia="en-US"/>
              </w:rPr>
              <w:lastRenderedPageBreak/>
              <w:t>МБУК «Парк культуры и отдыха»)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lastRenderedPageBreak/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lastRenderedPageBreak/>
              <w:t>9.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пер. Вышинского 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</w:t>
            </w:r>
            <w:proofErr w:type="spellStart"/>
            <w:r w:rsidRPr="005F614D">
              <w:rPr>
                <w:rFonts w:eastAsiaTheme="minorHAnsi"/>
                <w:lang w:eastAsia="en-US"/>
              </w:rPr>
              <w:t>ул</w:t>
            </w:r>
            <w:proofErr w:type="gramStart"/>
            <w:r w:rsidRPr="005F614D">
              <w:rPr>
                <w:rFonts w:eastAsiaTheme="minorHAnsi"/>
                <w:lang w:eastAsia="en-US"/>
              </w:rPr>
              <w:t>.Т</w:t>
            </w:r>
            <w:proofErr w:type="gramEnd"/>
            <w:r w:rsidRPr="005F614D">
              <w:rPr>
                <w:rFonts w:eastAsiaTheme="minorHAnsi"/>
                <w:lang w:eastAsia="en-US"/>
              </w:rPr>
              <w:t>каченко</w:t>
            </w:r>
            <w:proofErr w:type="spellEnd"/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1,5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Ст. Выселки, пер. Полевой 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1,1</w:t>
            </w:r>
          </w:p>
        </w:tc>
      </w:tr>
      <w:tr w:rsidR="005F614D" w:rsidRPr="005F614D" w:rsidTr="00271004">
        <w:tc>
          <w:tcPr>
            <w:tcW w:w="1134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5529" w:type="dxa"/>
            <w:shd w:val="clear" w:color="auto" w:fill="auto"/>
          </w:tcPr>
          <w:p w:rsidR="005F614D" w:rsidRPr="005F614D" w:rsidRDefault="005F614D" w:rsidP="005F614D">
            <w:pPr>
              <w:jc w:val="both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Другие населенные пункты муниципального образования </w:t>
            </w:r>
            <w:proofErr w:type="spellStart"/>
            <w:r w:rsidRPr="005F614D">
              <w:rPr>
                <w:rFonts w:eastAsiaTheme="minorHAnsi"/>
                <w:lang w:eastAsia="en-US"/>
              </w:rPr>
              <w:t>Выселковский</w:t>
            </w:r>
            <w:proofErr w:type="spellEnd"/>
            <w:r w:rsidRPr="005F614D">
              <w:rPr>
                <w:rFonts w:eastAsiaTheme="minorHAnsi"/>
                <w:lang w:eastAsia="en-US"/>
              </w:rPr>
              <w:t xml:space="preserve"> район</w:t>
            </w:r>
          </w:p>
        </w:tc>
        <w:tc>
          <w:tcPr>
            <w:tcW w:w="2942" w:type="dxa"/>
            <w:shd w:val="clear" w:color="auto" w:fill="auto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1,0</w:t>
            </w:r>
          </w:p>
        </w:tc>
      </w:tr>
    </w:tbl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2.6. Для мелкорозничных и иных несезонных  нестационарных торговых объектов сумма определения начального размера платы за размещение НТО, рассчитывается по формуле: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proofErr w:type="spellStart"/>
      <w:r w:rsidRPr="005F614D">
        <w:rPr>
          <w:rFonts w:eastAsiaTheme="minorHAnsi"/>
          <w:lang w:val="en-US" w:eastAsia="en-US"/>
        </w:rPr>
        <w:t>Sp</w:t>
      </w:r>
      <w:proofErr w:type="spellEnd"/>
      <w:r w:rsidRPr="005F614D">
        <w:rPr>
          <w:rFonts w:eastAsiaTheme="minorHAnsi"/>
          <w:lang w:eastAsia="en-US"/>
        </w:rPr>
        <w:t>=</w:t>
      </w:r>
      <w:r w:rsidRPr="005F614D">
        <w:rPr>
          <w:rFonts w:eastAsiaTheme="minorHAnsi"/>
          <w:lang w:val="en-US" w:eastAsia="en-US"/>
        </w:rPr>
        <w:t>C</w:t>
      </w:r>
      <w:r w:rsidRPr="005F614D">
        <w:rPr>
          <w:rFonts w:eastAsiaTheme="minorHAnsi"/>
          <w:lang w:eastAsia="en-US"/>
        </w:rPr>
        <w:t xml:space="preserve"> х </w:t>
      </w:r>
      <w:proofErr w:type="spellStart"/>
      <w:r w:rsidRPr="005F614D">
        <w:rPr>
          <w:rFonts w:eastAsiaTheme="minorHAnsi"/>
          <w:lang w:eastAsia="en-US"/>
        </w:rPr>
        <w:t>Сп</w:t>
      </w:r>
      <w:proofErr w:type="spellEnd"/>
      <w:r w:rsidRPr="005F614D">
        <w:rPr>
          <w:rFonts w:eastAsiaTheme="minorHAnsi"/>
          <w:lang w:eastAsia="en-US"/>
        </w:rPr>
        <w:t xml:space="preserve"> х </w:t>
      </w:r>
      <w:r w:rsidRPr="005F614D">
        <w:rPr>
          <w:rFonts w:eastAsiaTheme="minorHAnsi"/>
          <w:lang w:val="en-US" w:eastAsia="en-US"/>
        </w:rPr>
        <w:t>S</w:t>
      </w:r>
      <w:r w:rsidRPr="005F614D">
        <w:rPr>
          <w:rFonts w:eastAsiaTheme="minorHAnsi"/>
          <w:lang w:eastAsia="en-US"/>
        </w:rPr>
        <w:t xml:space="preserve"> х </w:t>
      </w:r>
      <w:proofErr w:type="spellStart"/>
      <w:r w:rsidRPr="005F614D">
        <w:rPr>
          <w:rFonts w:eastAsiaTheme="minorHAnsi"/>
          <w:lang w:eastAsia="en-US"/>
        </w:rPr>
        <w:t>Мр</w:t>
      </w:r>
      <w:proofErr w:type="spellEnd"/>
      <w:r w:rsidRPr="005F614D">
        <w:rPr>
          <w:rFonts w:eastAsiaTheme="minorHAnsi"/>
          <w:lang w:eastAsia="en-US"/>
        </w:rPr>
        <w:t>, где: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S</w:t>
      </w:r>
      <w:r w:rsidRPr="005F614D">
        <w:rPr>
          <w:rFonts w:eastAsiaTheme="minorHAnsi"/>
          <w:lang w:val="en-US" w:eastAsia="en-US"/>
        </w:rPr>
        <w:t>p</w:t>
      </w:r>
      <w:r w:rsidRPr="005F614D">
        <w:rPr>
          <w:rFonts w:eastAsiaTheme="minorHAnsi"/>
          <w:lang w:eastAsia="en-US"/>
        </w:rPr>
        <w:t xml:space="preserve"> –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– рубль);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С - базовый размер финансового предложения за 1 </w:t>
      </w:r>
      <w:proofErr w:type="spellStart"/>
      <w:r w:rsidRPr="005F614D">
        <w:rPr>
          <w:rFonts w:eastAsiaTheme="minorHAnsi"/>
          <w:lang w:eastAsia="en-US"/>
        </w:rPr>
        <w:t>кв.м</w:t>
      </w:r>
      <w:proofErr w:type="spellEnd"/>
      <w:r w:rsidRPr="005F614D">
        <w:rPr>
          <w:rFonts w:eastAsiaTheme="minorHAnsi"/>
          <w:lang w:eastAsia="en-US"/>
        </w:rPr>
        <w:t>. нестационарного торгового  объекта, равный 40 рублям в месяц.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proofErr w:type="spellStart"/>
      <w:r w:rsidRPr="005F614D">
        <w:rPr>
          <w:rFonts w:eastAsiaTheme="minorHAnsi"/>
          <w:lang w:eastAsia="en-US"/>
        </w:rPr>
        <w:t>Сп</w:t>
      </w:r>
      <w:proofErr w:type="spellEnd"/>
      <w:r w:rsidRPr="005F614D">
        <w:rPr>
          <w:rFonts w:eastAsiaTheme="minorHAnsi"/>
          <w:lang w:eastAsia="en-US"/>
        </w:rPr>
        <w:t xml:space="preserve"> - коэффициент, учитывающий специализацию нестационарного торгового объекта;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val="en-US" w:eastAsia="en-US"/>
        </w:rPr>
        <w:t>S</w:t>
      </w:r>
      <w:r w:rsidRPr="005F614D">
        <w:rPr>
          <w:rFonts w:eastAsiaTheme="minorHAnsi"/>
          <w:lang w:eastAsia="en-US"/>
        </w:rPr>
        <w:t xml:space="preserve"> – </w:t>
      </w:r>
      <w:proofErr w:type="gramStart"/>
      <w:r w:rsidRPr="005F614D">
        <w:rPr>
          <w:rFonts w:eastAsiaTheme="minorHAnsi"/>
          <w:lang w:eastAsia="en-US"/>
        </w:rPr>
        <w:t>площадь</w:t>
      </w:r>
      <w:proofErr w:type="gramEnd"/>
      <w:r w:rsidRPr="005F614D">
        <w:rPr>
          <w:rFonts w:eastAsiaTheme="minorHAnsi"/>
          <w:lang w:eastAsia="en-US"/>
        </w:rPr>
        <w:t xml:space="preserve"> нестационарного торгового объекта;</w:t>
      </w:r>
    </w:p>
    <w:p w:rsidR="005F614D" w:rsidRPr="005F614D" w:rsidRDefault="005F614D" w:rsidP="005F614D">
      <w:pPr>
        <w:ind w:firstLine="709"/>
        <w:jc w:val="both"/>
        <w:rPr>
          <w:rFonts w:eastAsiaTheme="minorHAnsi"/>
          <w:lang w:eastAsia="en-US"/>
        </w:rPr>
      </w:pPr>
      <w:proofErr w:type="spellStart"/>
      <w:r w:rsidRPr="005F614D">
        <w:rPr>
          <w:rFonts w:eastAsiaTheme="minorHAnsi"/>
          <w:lang w:eastAsia="en-US"/>
        </w:rPr>
        <w:t>Мр</w:t>
      </w:r>
      <w:proofErr w:type="spellEnd"/>
      <w:r w:rsidRPr="005F614D">
        <w:rPr>
          <w:rFonts w:eastAsiaTheme="minorHAnsi"/>
          <w:lang w:eastAsia="en-US"/>
        </w:rPr>
        <w:t xml:space="preserve"> - коэффициент, учитывающий место размещения  НТО. 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2.7.Значение коэффициента, учитывающего специализацию нестационарного торгового объекта: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5468"/>
        <w:gridCol w:w="3037"/>
      </w:tblGrid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5F614D">
              <w:rPr>
                <w:rFonts w:eastAsiaTheme="minorHAnsi"/>
                <w:lang w:eastAsia="en-US"/>
              </w:rPr>
              <w:t>п</w:t>
            </w:r>
            <w:proofErr w:type="gramEnd"/>
            <w:r w:rsidRPr="005F614D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Специализация нестационарного торгового объекта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Значение коэффициента </w:t>
            </w:r>
            <w:proofErr w:type="spellStart"/>
            <w:r w:rsidRPr="005F614D">
              <w:rPr>
                <w:rFonts w:eastAsiaTheme="minorHAnsi"/>
                <w:lang w:eastAsia="en-US"/>
              </w:rPr>
              <w:t>Сп</w:t>
            </w:r>
            <w:proofErr w:type="spellEnd"/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3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Мясо и мясная продукция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3,0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Продовольственные товары, хлебобулочная продукция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2,5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</w:p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Продовольственные товары и периодическая печатная продукция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</w:p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2,0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Периодическая печатная продукция</w:t>
            </w:r>
            <w:r w:rsidRPr="005F614D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0,5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Фрукты, овощи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0,9</w:t>
            </w:r>
          </w:p>
        </w:tc>
      </w:tr>
    </w:tbl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         2.8. Значение коэффициента, учитывающего место размещения нестационарного торгового объекта: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5468"/>
        <w:gridCol w:w="3037"/>
      </w:tblGrid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5F614D">
              <w:rPr>
                <w:rFonts w:eastAsiaTheme="minorHAnsi"/>
                <w:lang w:eastAsia="en-US"/>
              </w:rPr>
              <w:t>п</w:t>
            </w:r>
            <w:proofErr w:type="gramEnd"/>
            <w:r w:rsidRPr="005F614D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Наименование населенного пункта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Значение коэффициента </w:t>
            </w:r>
            <w:proofErr w:type="spellStart"/>
            <w:r w:rsidRPr="005F614D">
              <w:rPr>
                <w:rFonts w:eastAsiaTheme="minorHAnsi"/>
                <w:lang w:eastAsia="en-US"/>
              </w:rPr>
              <w:t>Мр</w:t>
            </w:r>
            <w:proofErr w:type="spellEnd"/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3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proofErr w:type="spellStart"/>
            <w:r w:rsidRPr="005F614D">
              <w:rPr>
                <w:rFonts w:eastAsiaTheme="minorHAnsi"/>
                <w:lang w:eastAsia="en-US"/>
              </w:rPr>
              <w:t>Ст</w:t>
            </w:r>
            <w:proofErr w:type="gramStart"/>
            <w:r w:rsidRPr="005F614D">
              <w:rPr>
                <w:rFonts w:eastAsiaTheme="minorHAnsi"/>
                <w:lang w:eastAsia="en-US"/>
              </w:rPr>
              <w:t>.В</w:t>
            </w:r>
            <w:proofErr w:type="gramEnd"/>
            <w:r w:rsidRPr="005F614D">
              <w:rPr>
                <w:rFonts w:eastAsiaTheme="minorHAnsi"/>
                <w:lang w:eastAsia="en-US"/>
              </w:rPr>
              <w:t>ыселки</w:t>
            </w:r>
            <w:proofErr w:type="spellEnd"/>
            <w:r w:rsidRPr="005F614D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1,0</w:t>
            </w:r>
          </w:p>
        </w:tc>
      </w:tr>
      <w:tr w:rsidR="005F614D" w:rsidRPr="005F614D" w:rsidTr="00271004">
        <w:tc>
          <w:tcPr>
            <w:tcW w:w="1135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5F614D" w:rsidRPr="005F614D" w:rsidRDefault="005F614D" w:rsidP="005F614D">
            <w:pPr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 xml:space="preserve">Другие населенные пункты муниципального образования </w:t>
            </w:r>
            <w:proofErr w:type="spellStart"/>
            <w:r w:rsidRPr="005F614D">
              <w:rPr>
                <w:rFonts w:eastAsiaTheme="minorHAnsi"/>
                <w:lang w:eastAsia="en-US"/>
              </w:rPr>
              <w:t>Выселковский</w:t>
            </w:r>
            <w:proofErr w:type="spellEnd"/>
            <w:r w:rsidRPr="005F614D">
              <w:rPr>
                <w:rFonts w:eastAsiaTheme="minorHAnsi"/>
                <w:lang w:eastAsia="en-US"/>
              </w:rPr>
              <w:t xml:space="preserve"> район ( за исключением </w:t>
            </w:r>
            <w:proofErr w:type="spellStart"/>
            <w:r w:rsidRPr="005F614D">
              <w:rPr>
                <w:rFonts w:eastAsiaTheme="minorHAnsi"/>
                <w:lang w:eastAsia="en-US"/>
              </w:rPr>
              <w:t>ст</w:t>
            </w:r>
            <w:proofErr w:type="gramStart"/>
            <w:r w:rsidRPr="005F614D">
              <w:rPr>
                <w:rFonts w:eastAsiaTheme="minorHAnsi"/>
                <w:lang w:eastAsia="en-US"/>
              </w:rPr>
              <w:t>.В</w:t>
            </w:r>
            <w:proofErr w:type="gramEnd"/>
            <w:r w:rsidRPr="005F614D">
              <w:rPr>
                <w:rFonts w:eastAsiaTheme="minorHAnsi"/>
                <w:lang w:eastAsia="en-US"/>
              </w:rPr>
              <w:t>ыселки</w:t>
            </w:r>
            <w:proofErr w:type="spellEnd"/>
            <w:r w:rsidRPr="005F614D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3037" w:type="dxa"/>
          </w:tcPr>
          <w:p w:rsidR="005F614D" w:rsidRPr="005F614D" w:rsidRDefault="005F614D" w:rsidP="005F614D">
            <w:pPr>
              <w:jc w:val="center"/>
              <w:rPr>
                <w:rFonts w:eastAsiaTheme="minorHAnsi"/>
                <w:lang w:eastAsia="en-US"/>
              </w:rPr>
            </w:pPr>
            <w:r w:rsidRPr="005F614D">
              <w:rPr>
                <w:rFonts w:eastAsiaTheme="minorHAnsi"/>
                <w:lang w:eastAsia="en-US"/>
              </w:rPr>
              <w:t>0,75</w:t>
            </w:r>
          </w:p>
        </w:tc>
      </w:tr>
    </w:tbl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>3. Порядок внесения платы за размещение НТО</w:t>
      </w:r>
    </w:p>
    <w:p w:rsidR="005F614D" w:rsidRPr="005F614D" w:rsidRDefault="005F614D" w:rsidP="005F614D">
      <w:pPr>
        <w:jc w:val="center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lastRenderedPageBreak/>
        <w:t xml:space="preserve">          Расчет и администрирование платежей за размещение НТО осуществляет администрация муниципального образования </w:t>
      </w:r>
      <w:proofErr w:type="spellStart"/>
      <w:r w:rsidRPr="005F614D">
        <w:rPr>
          <w:rFonts w:eastAsiaTheme="minorHAnsi"/>
          <w:lang w:eastAsia="en-US"/>
        </w:rPr>
        <w:t>Выселковский</w:t>
      </w:r>
      <w:proofErr w:type="spellEnd"/>
      <w:r w:rsidRPr="005F614D">
        <w:rPr>
          <w:rFonts w:eastAsiaTheme="minorHAnsi"/>
          <w:lang w:eastAsia="en-US"/>
        </w:rPr>
        <w:t xml:space="preserve"> район</w:t>
      </w:r>
      <w:proofErr w:type="gramStart"/>
      <w:r w:rsidRPr="005F614D">
        <w:rPr>
          <w:rFonts w:eastAsiaTheme="minorHAnsi"/>
          <w:lang w:eastAsia="en-US"/>
        </w:rPr>
        <w:t>.».</w:t>
      </w:r>
      <w:proofErr w:type="gramEnd"/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 </w:t>
      </w: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</w:p>
    <w:p w:rsidR="005F614D" w:rsidRP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Заместитель главы </w:t>
      </w:r>
      <w:proofErr w:type="gramStart"/>
      <w:r w:rsidRPr="005F614D">
        <w:rPr>
          <w:rFonts w:eastAsiaTheme="minorHAnsi"/>
          <w:lang w:eastAsia="en-US"/>
        </w:rPr>
        <w:t>муниципального</w:t>
      </w:r>
      <w:proofErr w:type="gramEnd"/>
      <w:r w:rsidRPr="005F614D">
        <w:rPr>
          <w:rFonts w:eastAsiaTheme="minorHAnsi"/>
          <w:lang w:eastAsia="en-US"/>
        </w:rPr>
        <w:t xml:space="preserve"> </w:t>
      </w:r>
    </w:p>
    <w:p w:rsidR="005F614D" w:rsidRDefault="005F614D" w:rsidP="005F614D">
      <w:pPr>
        <w:jc w:val="both"/>
        <w:rPr>
          <w:rFonts w:eastAsiaTheme="minorHAnsi"/>
          <w:lang w:eastAsia="en-US"/>
        </w:rPr>
      </w:pPr>
      <w:r w:rsidRPr="005F614D">
        <w:rPr>
          <w:rFonts w:eastAsiaTheme="minorHAnsi"/>
          <w:lang w:eastAsia="en-US"/>
        </w:rPr>
        <w:t xml:space="preserve">образования </w:t>
      </w:r>
      <w:proofErr w:type="spellStart"/>
      <w:r w:rsidRPr="005F614D">
        <w:rPr>
          <w:rFonts w:eastAsiaTheme="minorHAnsi"/>
          <w:lang w:eastAsia="en-US"/>
        </w:rPr>
        <w:t>Выселковский</w:t>
      </w:r>
      <w:proofErr w:type="spellEnd"/>
      <w:r w:rsidRPr="005F614D">
        <w:rPr>
          <w:rFonts w:eastAsiaTheme="minorHAnsi"/>
          <w:lang w:eastAsia="en-US"/>
        </w:rPr>
        <w:t xml:space="preserve"> район                                                       </w:t>
      </w:r>
      <w:proofErr w:type="spellStart"/>
      <w:r w:rsidRPr="005F614D">
        <w:rPr>
          <w:rFonts w:eastAsiaTheme="minorHAnsi"/>
          <w:lang w:eastAsia="en-US"/>
        </w:rPr>
        <w:t>Т.П.Коробова</w:t>
      </w:r>
      <w:proofErr w:type="spellEnd"/>
    </w:p>
    <w:p w:rsidR="00ED5549" w:rsidRDefault="00ED5549" w:rsidP="005F614D">
      <w:pPr>
        <w:jc w:val="both"/>
        <w:rPr>
          <w:rFonts w:eastAsiaTheme="minorHAnsi"/>
          <w:lang w:eastAsia="en-US"/>
        </w:rPr>
      </w:pPr>
    </w:p>
    <w:p w:rsidR="00ED5549" w:rsidRPr="005F614D" w:rsidRDefault="00ED5549" w:rsidP="005F614D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D5549" w:rsidRPr="00ED5549" w:rsidRDefault="00ED5549" w:rsidP="00ED5549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 </w:t>
      </w:r>
      <w:r w:rsidRPr="00ED5549">
        <w:rPr>
          <w:rFonts w:eastAsiaTheme="minorHAnsi"/>
          <w:lang w:eastAsia="en-US"/>
        </w:rPr>
        <w:t>ПРИЛОЖЕНИЕ №2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к постановлению администрации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    муниципального образования   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             </w:t>
      </w:r>
      <w:proofErr w:type="spellStart"/>
      <w:r w:rsidRPr="00ED5549">
        <w:rPr>
          <w:rFonts w:eastAsiaTheme="minorHAnsi"/>
          <w:lang w:eastAsia="en-US"/>
        </w:rPr>
        <w:t>Выселковский</w:t>
      </w:r>
      <w:proofErr w:type="spellEnd"/>
      <w:r w:rsidRPr="00ED5549">
        <w:rPr>
          <w:rFonts w:eastAsiaTheme="minorHAnsi"/>
          <w:lang w:eastAsia="en-US"/>
        </w:rPr>
        <w:t xml:space="preserve"> район                               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от  ____________  № 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             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             «ПРИЛОЖЕНИЕ № 5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ab/>
        <w:t xml:space="preserve">                                                                                     УТВЕРЖДЕНА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   постановлением администрации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      муниципального образования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              </w:t>
      </w:r>
      <w:proofErr w:type="spellStart"/>
      <w:r w:rsidRPr="00ED5549">
        <w:rPr>
          <w:rFonts w:eastAsiaTheme="minorHAnsi"/>
          <w:lang w:eastAsia="en-US"/>
        </w:rPr>
        <w:t>Выселковский</w:t>
      </w:r>
      <w:proofErr w:type="spellEnd"/>
      <w:r w:rsidRPr="00ED5549">
        <w:rPr>
          <w:rFonts w:eastAsiaTheme="minorHAnsi"/>
          <w:lang w:eastAsia="en-US"/>
        </w:rPr>
        <w:t xml:space="preserve"> район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           от  23.03.2019   № 401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      </w:t>
      </w:r>
      <w:proofErr w:type="gramStart"/>
      <w:r w:rsidRPr="00ED5549">
        <w:rPr>
          <w:rFonts w:eastAsiaTheme="minorHAnsi"/>
          <w:lang w:eastAsia="en-US"/>
        </w:rPr>
        <w:t>(в редакции постановления</w:t>
      </w:r>
      <w:proofErr w:type="gramEnd"/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 администрации </w:t>
      </w:r>
      <w:proofErr w:type="gramStart"/>
      <w:r w:rsidRPr="00ED5549">
        <w:rPr>
          <w:rFonts w:eastAsiaTheme="minorHAnsi"/>
          <w:lang w:eastAsia="en-US"/>
        </w:rPr>
        <w:t>муниципального</w:t>
      </w:r>
      <w:proofErr w:type="gramEnd"/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образования </w:t>
      </w:r>
      <w:proofErr w:type="spellStart"/>
      <w:r w:rsidRPr="00ED5549">
        <w:rPr>
          <w:rFonts w:eastAsiaTheme="minorHAnsi"/>
          <w:lang w:eastAsia="en-US"/>
        </w:rPr>
        <w:t>Выселковский</w:t>
      </w:r>
      <w:proofErr w:type="spellEnd"/>
      <w:r w:rsidRPr="00ED5549">
        <w:rPr>
          <w:rFonts w:eastAsiaTheme="minorHAnsi"/>
          <w:lang w:eastAsia="en-US"/>
        </w:rPr>
        <w:t xml:space="preserve"> район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                                                                   от  _____________  № ________)                                                                                            </w:t>
      </w:r>
    </w:p>
    <w:p w:rsidR="00ED5549" w:rsidRPr="00ED5549" w:rsidRDefault="00ED5549" w:rsidP="00ED5549">
      <w:pPr>
        <w:rPr>
          <w:rFonts w:eastAsiaTheme="minorHAnsi"/>
          <w:lang w:eastAsia="en-US"/>
        </w:rPr>
      </w:pPr>
    </w:p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</w:t>
      </w:r>
    </w:p>
    <w:p w:rsidR="00ED5549" w:rsidRPr="00ED5549" w:rsidRDefault="00ED5549" w:rsidP="00ED5549">
      <w:pPr>
        <w:jc w:val="center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>Методика</w:t>
      </w:r>
    </w:p>
    <w:p w:rsidR="00ED5549" w:rsidRPr="00ED5549" w:rsidRDefault="00ED5549" w:rsidP="00ED5549">
      <w:pPr>
        <w:jc w:val="center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>определения начальной цены предмета Конкурса на право заключения</w:t>
      </w:r>
    </w:p>
    <w:p w:rsidR="00ED5549" w:rsidRPr="00ED5549" w:rsidRDefault="00ED5549" w:rsidP="00ED5549">
      <w:pPr>
        <w:jc w:val="center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договора о размещении нестационарного торгового объекта </w:t>
      </w:r>
      <w:proofErr w:type="gramStart"/>
      <w:r w:rsidRPr="00ED5549">
        <w:rPr>
          <w:rFonts w:eastAsiaTheme="minorHAnsi"/>
          <w:lang w:eastAsia="en-US"/>
        </w:rPr>
        <w:t>на</w:t>
      </w:r>
      <w:proofErr w:type="gramEnd"/>
      <w:r w:rsidRPr="00ED5549">
        <w:rPr>
          <w:rFonts w:eastAsiaTheme="minorHAnsi"/>
          <w:lang w:eastAsia="en-US"/>
        </w:rPr>
        <w:t xml:space="preserve"> </w:t>
      </w:r>
    </w:p>
    <w:p w:rsidR="00ED5549" w:rsidRPr="00ED5549" w:rsidRDefault="00ED5549" w:rsidP="00ED5549">
      <w:pPr>
        <w:jc w:val="center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земельном </w:t>
      </w:r>
      <w:proofErr w:type="gramStart"/>
      <w:r w:rsidRPr="00ED5549">
        <w:rPr>
          <w:rFonts w:eastAsiaTheme="minorHAnsi"/>
          <w:lang w:eastAsia="en-US"/>
        </w:rPr>
        <w:t>участке</w:t>
      </w:r>
      <w:proofErr w:type="gramEnd"/>
      <w:r w:rsidRPr="00ED5549">
        <w:rPr>
          <w:rFonts w:eastAsiaTheme="minorHAnsi"/>
          <w:lang w:eastAsia="en-US"/>
        </w:rPr>
        <w:t xml:space="preserve">, находящемся в муниципальной собственности, </w:t>
      </w:r>
    </w:p>
    <w:p w:rsidR="00ED5549" w:rsidRPr="00ED5549" w:rsidRDefault="00ED5549" w:rsidP="00ED5549">
      <w:pPr>
        <w:jc w:val="center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либо государственная </w:t>
      </w:r>
      <w:proofErr w:type="gramStart"/>
      <w:r w:rsidRPr="00ED5549">
        <w:rPr>
          <w:rFonts w:eastAsiaTheme="minorHAnsi"/>
          <w:lang w:eastAsia="en-US"/>
        </w:rPr>
        <w:t>собственность</w:t>
      </w:r>
      <w:proofErr w:type="gramEnd"/>
      <w:r w:rsidRPr="00ED5549">
        <w:rPr>
          <w:rFonts w:eastAsiaTheme="minorHAnsi"/>
          <w:lang w:eastAsia="en-US"/>
        </w:rPr>
        <w:t xml:space="preserve"> на который не разграничена</w:t>
      </w:r>
    </w:p>
    <w:p w:rsidR="00ED5549" w:rsidRPr="00ED5549" w:rsidRDefault="00ED5549" w:rsidP="00ED5549">
      <w:pPr>
        <w:ind w:firstLine="851"/>
        <w:jc w:val="center"/>
        <w:rPr>
          <w:rFonts w:eastAsiaTheme="minorHAnsi"/>
          <w:lang w:eastAsia="en-US"/>
        </w:rPr>
      </w:pPr>
    </w:p>
    <w:p w:rsidR="00ED5549" w:rsidRPr="00ED5549" w:rsidRDefault="00ED5549" w:rsidP="00ED5549">
      <w:pPr>
        <w:jc w:val="center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>1.Общие положения</w:t>
      </w:r>
    </w:p>
    <w:p w:rsidR="00ED5549" w:rsidRPr="00ED5549" w:rsidRDefault="00ED5549" w:rsidP="00ED5549">
      <w:pPr>
        <w:jc w:val="center"/>
        <w:rPr>
          <w:rFonts w:eastAsiaTheme="minorHAnsi"/>
          <w:lang w:eastAsia="en-US"/>
        </w:rPr>
      </w:pPr>
    </w:p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1.1. Настоящая Методика устанавливает порядок определения размера платы за размещение и эксплуатацию нестационарных торговых объектов (далее – НТО), носящих несезонный и временный (сезонный) характер, на территории муниципального образования </w:t>
      </w:r>
      <w:proofErr w:type="spellStart"/>
      <w:r w:rsidRPr="00ED5549">
        <w:rPr>
          <w:rFonts w:eastAsiaTheme="minorHAnsi"/>
          <w:lang w:eastAsia="en-US"/>
        </w:rPr>
        <w:t>Выселковский</w:t>
      </w:r>
      <w:proofErr w:type="spellEnd"/>
      <w:r w:rsidRPr="00ED5549">
        <w:rPr>
          <w:rFonts w:eastAsiaTheme="minorHAnsi"/>
          <w:lang w:eastAsia="en-US"/>
        </w:rPr>
        <w:t xml:space="preserve"> район.</w:t>
      </w:r>
    </w:p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</w:p>
    <w:p w:rsidR="00ED5549" w:rsidRPr="00ED5549" w:rsidRDefault="00ED5549" w:rsidP="00ED5549">
      <w:pPr>
        <w:jc w:val="center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>2.Порядок расчета Платы за размещение НТО</w:t>
      </w:r>
    </w:p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2.1.Размер платы за размещение НТО, рассчитанный в соответствии с настоящей Методикой, используется для расчета базового (используемого, как начальная величина для проведения торгов) размера платы на право заключения договоров на размещение НТО, на территории муниципального образования </w:t>
      </w:r>
      <w:proofErr w:type="spellStart"/>
      <w:r w:rsidRPr="00ED5549">
        <w:rPr>
          <w:rFonts w:eastAsiaTheme="minorHAnsi"/>
          <w:lang w:eastAsia="en-US"/>
        </w:rPr>
        <w:t>Выселковский</w:t>
      </w:r>
      <w:proofErr w:type="spellEnd"/>
      <w:r w:rsidRPr="00ED5549">
        <w:rPr>
          <w:rFonts w:eastAsiaTheme="minorHAnsi"/>
          <w:lang w:eastAsia="en-US"/>
        </w:rPr>
        <w:t xml:space="preserve"> район.</w:t>
      </w:r>
    </w:p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lastRenderedPageBreak/>
        <w:t xml:space="preserve">          2.2. Для сезонных нестационарных торговых объектов сумма определения начального размера платы за размещение НТО, рассчитывается по формуле:</w:t>
      </w:r>
    </w:p>
    <w:p w:rsidR="00ED5549" w:rsidRPr="00ED5549" w:rsidRDefault="00ED5549" w:rsidP="00ED5549">
      <w:pPr>
        <w:jc w:val="center"/>
        <w:rPr>
          <w:rFonts w:eastAsiaTheme="minorHAnsi"/>
          <w:lang w:eastAsia="en-US"/>
        </w:rPr>
      </w:pPr>
      <w:r w:rsidRPr="00ED5549">
        <w:rPr>
          <w:rFonts w:eastAsiaTheme="minorHAnsi"/>
          <w:lang w:val="en-US" w:eastAsia="en-US"/>
        </w:rPr>
        <w:t>S</w:t>
      </w:r>
      <w:r w:rsidRPr="00ED5549">
        <w:rPr>
          <w:rFonts w:eastAsiaTheme="minorHAnsi"/>
          <w:lang w:eastAsia="en-US"/>
        </w:rPr>
        <w:t>=</w:t>
      </w:r>
      <w:r w:rsidRPr="00ED5549">
        <w:rPr>
          <w:rFonts w:eastAsiaTheme="minorHAnsi"/>
          <w:lang w:val="en-US" w:eastAsia="en-US"/>
        </w:rPr>
        <w:t>C</w:t>
      </w:r>
      <w:r w:rsidRPr="00ED5549">
        <w:rPr>
          <w:rFonts w:eastAsiaTheme="minorHAnsi"/>
          <w:lang w:eastAsia="en-US"/>
        </w:rPr>
        <w:t xml:space="preserve"> х Кс х Км, где:</w:t>
      </w:r>
    </w:p>
    <w:p w:rsidR="00ED5549" w:rsidRPr="00ED5549" w:rsidRDefault="00ED5549" w:rsidP="00ED5549">
      <w:pPr>
        <w:ind w:firstLine="709"/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>S – стартовый размер финансового предложения за право на размещение нестационарных торговых объектов в месяц;</w:t>
      </w:r>
    </w:p>
    <w:p w:rsidR="00ED5549" w:rsidRPr="00ED5549" w:rsidRDefault="00ED5549" w:rsidP="00ED5549">
      <w:pPr>
        <w:ind w:firstLine="709"/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>С - базовый размер платы за размещение нестационарного торгового объекта;</w:t>
      </w:r>
    </w:p>
    <w:p w:rsidR="00ED5549" w:rsidRPr="00ED5549" w:rsidRDefault="00ED5549" w:rsidP="00ED5549">
      <w:pPr>
        <w:ind w:firstLine="709"/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>Кс - коэффициент, учитывающий сезонность (Кс=1,0 с 1 апреля по 30 ноября, Кс=0,8 с 1 декабря по 31 марта);</w:t>
      </w:r>
    </w:p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proofErr w:type="gramStart"/>
      <w:r w:rsidRPr="00ED5549">
        <w:rPr>
          <w:rFonts w:eastAsiaTheme="minorHAnsi"/>
          <w:lang w:eastAsia="en-US"/>
        </w:rPr>
        <w:t>Км</w:t>
      </w:r>
      <w:proofErr w:type="gramEnd"/>
      <w:r w:rsidRPr="00ED5549">
        <w:rPr>
          <w:rFonts w:eastAsiaTheme="minorHAnsi"/>
          <w:lang w:eastAsia="en-US"/>
        </w:rPr>
        <w:t xml:space="preserve"> - коэффициент, корректирующий местонахождение НТО. </w:t>
      </w:r>
    </w:p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2.3. Значение базовых размеров платы за   размещение           нестационарных торговых     объектов на земельных   участках, находящихся в муниципальной собственности либо государственная собственность на </w:t>
      </w:r>
      <w:proofErr w:type="gramStart"/>
      <w:r w:rsidRPr="00ED5549">
        <w:rPr>
          <w:rFonts w:eastAsiaTheme="minorHAnsi"/>
          <w:lang w:eastAsia="en-US"/>
        </w:rPr>
        <w:t>который</w:t>
      </w:r>
      <w:proofErr w:type="gramEnd"/>
      <w:r w:rsidRPr="00ED5549">
        <w:rPr>
          <w:rFonts w:eastAsiaTheme="minorHAnsi"/>
          <w:lang w:eastAsia="en-US"/>
        </w:rPr>
        <w:t xml:space="preserve"> не разграничена: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5468"/>
        <w:gridCol w:w="3037"/>
      </w:tblGrid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ED5549">
              <w:rPr>
                <w:rFonts w:eastAsiaTheme="minorHAnsi"/>
                <w:lang w:eastAsia="en-US"/>
              </w:rPr>
              <w:t>п</w:t>
            </w:r>
            <w:proofErr w:type="gramEnd"/>
            <w:r w:rsidRPr="00ED5549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Ассортимент товара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Базовый размер платы за размещение НТО (С), рублей / 1 месяц</w:t>
            </w:r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D5549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D5549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D5549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Квас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480,00</w:t>
            </w:r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Фрукты, овощи, бахчевые культуры (сезонно)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400,00</w:t>
            </w:r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Реализация деревьев хвойных пород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2000,00</w:t>
            </w:r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Реализация продовольственной группы товаров в павильонах, киосках, торговых палатках</w:t>
            </w:r>
            <w:r w:rsidRPr="00ED5549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</w:p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250,00</w:t>
            </w:r>
          </w:p>
        </w:tc>
      </w:tr>
    </w:tbl>
    <w:p w:rsidR="00ED5549" w:rsidRPr="00ED5549" w:rsidRDefault="00ED5549" w:rsidP="00ED5549">
      <w:pPr>
        <w:rPr>
          <w:rFonts w:eastAsiaTheme="minorHAnsi"/>
          <w:bCs/>
          <w:lang w:eastAsia="en-US"/>
        </w:rPr>
      </w:pPr>
      <w:r w:rsidRPr="00ED5549">
        <w:rPr>
          <w:rFonts w:eastAsiaTheme="minorHAnsi"/>
          <w:lang w:eastAsia="en-US"/>
        </w:rPr>
        <w:t xml:space="preserve">          2.4.Значение, корректирующего коэффициента (</w:t>
      </w:r>
      <w:proofErr w:type="gramStart"/>
      <w:r w:rsidRPr="00ED5549">
        <w:rPr>
          <w:rFonts w:eastAsiaTheme="minorHAnsi"/>
          <w:lang w:eastAsia="en-US"/>
        </w:rPr>
        <w:t>Км</w:t>
      </w:r>
      <w:proofErr w:type="gramEnd"/>
      <w:r w:rsidRPr="00ED5549">
        <w:rPr>
          <w:rFonts w:eastAsiaTheme="minorHAnsi"/>
          <w:lang w:eastAsia="en-US"/>
        </w:rPr>
        <w:t>) по месту нахождения НТО: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5529"/>
        <w:gridCol w:w="2942"/>
      </w:tblGrid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ED5549">
              <w:rPr>
                <w:rFonts w:eastAsiaTheme="minorHAnsi"/>
                <w:lang w:eastAsia="en-US"/>
              </w:rPr>
              <w:t>п</w:t>
            </w:r>
            <w:proofErr w:type="gramEnd"/>
            <w:r w:rsidRPr="00ED5549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Наименование населенных пунктов, улиц</w:t>
            </w:r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Значение коэффициента </w:t>
            </w:r>
            <w:proofErr w:type="gramStart"/>
            <w:r w:rsidRPr="00ED5549">
              <w:rPr>
                <w:rFonts w:eastAsiaTheme="minorHAnsi"/>
                <w:lang w:eastAsia="en-US"/>
              </w:rPr>
              <w:t>Км</w:t>
            </w:r>
            <w:proofErr w:type="gramEnd"/>
          </w:p>
        </w:tc>
      </w:tr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Ст. Выселки, ул. </w:t>
            </w:r>
            <w:proofErr w:type="gramStart"/>
            <w:r w:rsidRPr="00ED5549">
              <w:rPr>
                <w:rFonts w:eastAsiaTheme="minorHAnsi"/>
                <w:lang w:eastAsia="en-US"/>
              </w:rPr>
              <w:t>Профильная</w:t>
            </w:r>
            <w:proofErr w:type="gramEnd"/>
            <w:r w:rsidRPr="00ED5549">
              <w:rPr>
                <w:rFonts w:eastAsiaTheme="minorHAnsi"/>
                <w:lang w:eastAsia="en-US"/>
              </w:rPr>
              <w:t xml:space="preserve">  </w:t>
            </w:r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1,5</w:t>
            </w:r>
          </w:p>
        </w:tc>
      </w:tr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Ст. Выселки, </w:t>
            </w:r>
          </w:p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ул. </w:t>
            </w:r>
            <w:proofErr w:type="gramStart"/>
            <w:r w:rsidRPr="00ED5549">
              <w:rPr>
                <w:rFonts w:eastAsiaTheme="minorHAnsi"/>
                <w:lang w:eastAsia="en-US"/>
              </w:rPr>
              <w:t>Советская</w:t>
            </w:r>
            <w:proofErr w:type="gramEnd"/>
            <w:r w:rsidRPr="00ED5549">
              <w:rPr>
                <w:rFonts w:eastAsiaTheme="minorHAnsi"/>
                <w:lang w:eastAsia="en-US"/>
              </w:rPr>
              <w:t xml:space="preserve"> – пер. Коминтерна </w:t>
            </w:r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1,1</w:t>
            </w:r>
          </w:p>
        </w:tc>
      </w:tr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Ст. Выселки, </w:t>
            </w:r>
            <w:proofErr w:type="spellStart"/>
            <w:r w:rsidRPr="00ED5549">
              <w:rPr>
                <w:rFonts w:eastAsiaTheme="minorHAnsi"/>
                <w:lang w:eastAsia="en-US"/>
              </w:rPr>
              <w:t>пер</w:t>
            </w:r>
            <w:proofErr w:type="gramStart"/>
            <w:r w:rsidRPr="00ED5549">
              <w:rPr>
                <w:rFonts w:eastAsiaTheme="minorHAnsi"/>
                <w:lang w:eastAsia="en-US"/>
              </w:rPr>
              <w:t>.Я</w:t>
            </w:r>
            <w:proofErr w:type="gramEnd"/>
            <w:r w:rsidRPr="00ED5549">
              <w:rPr>
                <w:rFonts w:eastAsiaTheme="minorHAnsi"/>
                <w:lang w:eastAsia="en-US"/>
              </w:rPr>
              <w:t>кименко</w:t>
            </w:r>
            <w:proofErr w:type="spellEnd"/>
            <w:r w:rsidRPr="00ED5549">
              <w:rPr>
                <w:rFonts w:eastAsiaTheme="minorHAnsi"/>
                <w:lang w:eastAsia="en-US"/>
              </w:rPr>
              <w:t xml:space="preserve"> между домами №47 и №51 по  ул. Дзержинского</w:t>
            </w:r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1,5</w:t>
            </w:r>
          </w:p>
        </w:tc>
      </w:tr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Ст. Выселки, ул. Лунева </w:t>
            </w:r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1,5</w:t>
            </w:r>
          </w:p>
        </w:tc>
      </w:tr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Ст. Выселки, ул. </w:t>
            </w:r>
            <w:proofErr w:type="gramStart"/>
            <w:r w:rsidRPr="00ED5549">
              <w:rPr>
                <w:rFonts w:eastAsiaTheme="minorHAnsi"/>
                <w:lang w:eastAsia="en-US"/>
              </w:rPr>
              <w:t>Кооперативная</w:t>
            </w:r>
            <w:proofErr w:type="gramEnd"/>
            <w:r w:rsidRPr="00ED5549">
              <w:rPr>
                <w:rFonts w:eastAsiaTheme="minorHAnsi"/>
                <w:lang w:eastAsia="en-US"/>
              </w:rPr>
              <w:t xml:space="preserve"> -</w:t>
            </w:r>
          </w:p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пер. Якименко </w:t>
            </w:r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1,5</w:t>
            </w:r>
          </w:p>
        </w:tc>
      </w:tr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Ст. Выселки, пер. Фрунзе</w:t>
            </w:r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1,5</w:t>
            </w:r>
          </w:p>
        </w:tc>
      </w:tr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Ст. Выселки, угол пер. Восточный  и </w:t>
            </w:r>
          </w:p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ул. Ленина</w:t>
            </w:r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1,5</w:t>
            </w:r>
          </w:p>
        </w:tc>
      </w:tr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Ст. Выселки, </w:t>
            </w:r>
            <w:proofErr w:type="spellStart"/>
            <w:r w:rsidRPr="00ED5549">
              <w:rPr>
                <w:rFonts w:eastAsiaTheme="minorHAnsi"/>
                <w:lang w:eastAsia="en-US"/>
              </w:rPr>
              <w:t>ул</w:t>
            </w:r>
            <w:proofErr w:type="gramStart"/>
            <w:r w:rsidRPr="00ED5549">
              <w:rPr>
                <w:rFonts w:eastAsiaTheme="minorHAnsi"/>
                <w:lang w:eastAsia="en-US"/>
              </w:rPr>
              <w:t>.Л</w:t>
            </w:r>
            <w:proofErr w:type="gramEnd"/>
            <w:r w:rsidRPr="00ED5549">
              <w:rPr>
                <w:rFonts w:eastAsiaTheme="minorHAnsi"/>
                <w:lang w:eastAsia="en-US"/>
              </w:rPr>
              <w:t>енина</w:t>
            </w:r>
            <w:proofErr w:type="spellEnd"/>
            <w:r w:rsidRPr="00ED5549">
              <w:rPr>
                <w:rFonts w:eastAsiaTheme="minorHAnsi"/>
                <w:lang w:eastAsia="en-US"/>
              </w:rPr>
              <w:t xml:space="preserve"> (территория   МБУК «Парк культуры и отдыха»)</w:t>
            </w:r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1,5</w:t>
            </w:r>
          </w:p>
        </w:tc>
      </w:tr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Ст. Выселки, пер. Вышинского </w:t>
            </w:r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1,5</w:t>
            </w:r>
          </w:p>
        </w:tc>
      </w:tr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Ст. Выселки, </w:t>
            </w:r>
            <w:proofErr w:type="spellStart"/>
            <w:r w:rsidRPr="00ED5549">
              <w:rPr>
                <w:rFonts w:eastAsiaTheme="minorHAnsi"/>
                <w:lang w:eastAsia="en-US"/>
              </w:rPr>
              <w:t>ул</w:t>
            </w:r>
            <w:proofErr w:type="gramStart"/>
            <w:r w:rsidRPr="00ED5549">
              <w:rPr>
                <w:rFonts w:eastAsiaTheme="minorHAnsi"/>
                <w:lang w:eastAsia="en-US"/>
              </w:rPr>
              <w:t>.Т</w:t>
            </w:r>
            <w:proofErr w:type="gramEnd"/>
            <w:r w:rsidRPr="00ED5549">
              <w:rPr>
                <w:rFonts w:eastAsiaTheme="minorHAnsi"/>
                <w:lang w:eastAsia="en-US"/>
              </w:rPr>
              <w:t>каченко</w:t>
            </w:r>
            <w:proofErr w:type="spellEnd"/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1,5</w:t>
            </w:r>
          </w:p>
        </w:tc>
      </w:tr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Ст. Выселки, пер. Полевой </w:t>
            </w:r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1,1</w:t>
            </w:r>
          </w:p>
        </w:tc>
      </w:tr>
      <w:tr w:rsidR="00ED5549" w:rsidRPr="00ED5549" w:rsidTr="00961901">
        <w:tc>
          <w:tcPr>
            <w:tcW w:w="1134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5529" w:type="dxa"/>
            <w:shd w:val="clear" w:color="auto" w:fill="auto"/>
          </w:tcPr>
          <w:p w:rsidR="00ED5549" w:rsidRPr="00ED5549" w:rsidRDefault="00ED5549" w:rsidP="00ED5549">
            <w:pPr>
              <w:jc w:val="both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Другие населенные пункты </w:t>
            </w:r>
            <w:r w:rsidRPr="00ED5549">
              <w:rPr>
                <w:rFonts w:eastAsiaTheme="minorHAnsi"/>
                <w:lang w:eastAsia="en-US"/>
              </w:rPr>
              <w:lastRenderedPageBreak/>
              <w:t xml:space="preserve">муниципального образования </w:t>
            </w:r>
            <w:proofErr w:type="spellStart"/>
            <w:r w:rsidRPr="00ED5549">
              <w:rPr>
                <w:rFonts w:eastAsiaTheme="minorHAnsi"/>
                <w:lang w:eastAsia="en-US"/>
              </w:rPr>
              <w:t>Выселковский</w:t>
            </w:r>
            <w:proofErr w:type="spellEnd"/>
            <w:r w:rsidRPr="00ED5549">
              <w:rPr>
                <w:rFonts w:eastAsiaTheme="minorHAnsi"/>
                <w:lang w:eastAsia="en-US"/>
              </w:rPr>
              <w:t xml:space="preserve"> район</w:t>
            </w:r>
          </w:p>
        </w:tc>
        <w:tc>
          <w:tcPr>
            <w:tcW w:w="2942" w:type="dxa"/>
            <w:shd w:val="clear" w:color="auto" w:fill="auto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lastRenderedPageBreak/>
              <w:t>1,0</w:t>
            </w:r>
          </w:p>
        </w:tc>
      </w:tr>
    </w:tbl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lastRenderedPageBreak/>
        <w:t xml:space="preserve">          2.6. Для мелкорозничных и иных несезонных  нестационарных торговых объектов сумма определения начального размера платы за размещение НТО, рассчитывается по формуле:</w:t>
      </w:r>
    </w:p>
    <w:p w:rsidR="00ED5549" w:rsidRPr="00ED5549" w:rsidRDefault="00ED5549" w:rsidP="00ED5549">
      <w:pPr>
        <w:jc w:val="center"/>
        <w:rPr>
          <w:rFonts w:eastAsiaTheme="minorHAnsi"/>
          <w:lang w:eastAsia="en-US"/>
        </w:rPr>
      </w:pPr>
      <w:proofErr w:type="spellStart"/>
      <w:r w:rsidRPr="00ED5549">
        <w:rPr>
          <w:rFonts w:eastAsiaTheme="minorHAnsi"/>
          <w:lang w:val="en-US" w:eastAsia="en-US"/>
        </w:rPr>
        <w:t>Sp</w:t>
      </w:r>
      <w:proofErr w:type="spellEnd"/>
      <w:r w:rsidRPr="00ED5549">
        <w:rPr>
          <w:rFonts w:eastAsiaTheme="minorHAnsi"/>
          <w:lang w:eastAsia="en-US"/>
        </w:rPr>
        <w:t>=</w:t>
      </w:r>
      <w:r w:rsidRPr="00ED5549">
        <w:rPr>
          <w:rFonts w:eastAsiaTheme="minorHAnsi"/>
          <w:lang w:val="en-US" w:eastAsia="en-US"/>
        </w:rPr>
        <w:t>C</w:t>
      </w:r>
      <w:r w:rsidRPr="00ED5549">
        <w:rPr>
          <w:rFonts w:eastAsiaTheme="minorHAnsi"/>
          <w:lang w:eastAsia="en-US"/>
        </w:rPr>
        <w:t xml:space="preserve"> х </w:t>
      </w:r>
      <w:proofErr w:type="spellStart"/>
      <w:r w:rsidRPr="00ED5549">
        <w:rPr>
          <w:rFonts w:eastAsiaTheme="minorHAnsi"/>
          <w:lang w:eastAsia="en-US"/>
        </w:rPr>
        <w:t>Сп</w:t>
      </w:r>
      <w:proofErr w:type="spellEnd"/>
      <w:r w:rsidRPr="00ED5549">
        <w:rPr>
          <w:rFonts w:eastAsiaTheme="minorHAnsi"/>
          <w:lang w:eastAsia="en-US"/>
        </w:rPr>
        <w:t xml:space="preserve"> х </w:t>
      </w:r>
      <w:r w:rsidRPr="00ED5549">
        <w:rPr>
          <w:rFonts w:eastAsiaTheme="minorHAnsi"/>
          <w:lang w:val="en-US" w:eastAsia="en-US"/>
        </w:rPr>
        <w:t>S</w:t>
      </w:r>
      <w:r w:rsidRPr="00ED5549">
        <w:rPr>
          <w:rFonts w:eastAsiaTheme="minorHAnsi"/>
          <w:lang w:eastAsia="en-US"/>
        </w:rPr>
        <w:t xml:space="preserve"> х </w:t>
      </w:r>
      <w:proofErr w:type="spellStart"/>
      <w:r w:rsidRPr="00ED5549">
        <w:rPr>
          <w:rFonts w:eastAsiaTheme="minorHAnsi"/>
          <w:lang w:eastAsia="en-US"/>
        </w:rPr>
        <w:t>Мр</w:t>
      </w:r>
      <w:proofErr w:type="spellEnd"/>
      <w:r w:rsidRPr="00ED5549">
        <w:rPr>
          <w:rFonts w:eastAsiaTheme="minorHAnsi"/>
          <w:lang w:eastAsia="en-US"/>
        </w:rPr>
        <w:t>, где:</w:t>
      </w:r>
    </w:p>
    <w:p w:rsidR="00ED5549" w:rsidRPr="00ED5549" w:rsidRDefault="00ED5549" w:rsidP="00ED5549">
      <w:pPr>
        <w:ind w:firstLine="709"/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>S</w:t>
      </w:r>
      <w:r w:rsidRPr="00ED5549">
        <w:rPr>
          <w:rFonts w:eastAsiaTheme="minorHAnsi"/>
          <w:lang w:val="en-US" w:eastAsia="en-US"/>
        </w:rPr>
        <w:t>p</w:t>
      </w:r>
      <w:r w:rsidRPr="00ED5549">
        <w:rPr>
          <w:rFonts w:eastAsiaTheme="minorHAnsi"/>
          <w:lang w:eastAsia="en-US"/>
        </w:rPr>
        <w:t xml:space="preserve"> –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– рубль);</w:t>
      </w:r>
    </w:p>
    <w:p w:rsidR="00ED5549" w:rsidRPr="00ED5549" w:rsidRDefault="00ED5549" w:rsidP="00ED5549">
      <w:pPr>
        <w:ind w:firstLine="709"/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С - базовый размер финансового предложения за 1 </w:t>
      </w:r>
      <w:proofErr w:type="spellStart"/>
      <w:r w:rsidRPr="00ED5549">
        <w:rPr>
          <w:rFonts w:eastAsiaTheme="minorHAnsi"/>
          <w:lang w:eastAsia="en-US"/>
        </w:rPr>
        <w:t>кв.м</w:t>
      </w:r>
      <w:proofErr w:type="spellEnd"/>
      <w:r w:rsidRPr="00ED5549">
        <w:rPr>
          <w:rFonts w:eastAsiaTheme="minorHAnsi"/>
          <w:lang w:eastAsia="en-US"/>
        </w:rPr>
        <w:t>. нестационарного торгового  объекта, равный 40 рублям в месяц.</w:t>
      </w:r>
    </w:p>
    <w:p w:rsidR="00ED5549" w:rsidRPr="00ED5549" w:rsidRDefault="00ED5549" w:rsidP="00ED5549">
      <w:pPr>
        <w:ind w:firstLine="709"/>
        <w:jc w:val="both"/>
        <w:rPr>
          <w:rFonts w:eastAsiaTheme="minorHAnsi"/>
          <w:lang w:eastAsia="en-US"/>
        </w:rPr>
      </w:pPr>
      <w:proofErr w:type="spellStart"/>
      <w:r w:rsidRPr="00ED5549">
        <w:rPr>
          <w:rFonts w:eastAsiaTheme="minorHAnsi"/>
          <w:lang w:eastAsia="en-US"/>
        </w:rPr>
        <w:t>Сп</w:t>
      </w:r>
      <w:proofErr w:type="spellEnd"/>
      <w:r w:rsidRPr="00ED5549">
        <w:rPr>
          <w:rFonts w:eastAsiaTheme="minorHAnsi"/>
          <w:lang w:eastAsia="en-US"/>
        </w:rPr>
        <w:t xml:space="preserve"> - коэффициент, учитывающий специализацию нестационарного торгового объекта;</w:t>
      </w:r>
    </w:p>
    <w:p w:rsidR="00ED5549" w:rsidRPr="00ED5549" w:rsidRDefault="00ED5549" w:rsidP="00ED5549">
      <w:pPr>
        <w:ind w:firstLine="709"/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val="en-US" w:eastAsia="en-US"/>
        </w:rPr>
        <w:t>S</w:t>
      </w:r>
      <w:r w:rsidRPr="00ED5549">
        <w:rPr>
          <w:rFonts w:eastAsiaTheme="minorHAnsi"/>
          <w:lang w:eastAsia="en-US"/>
        </w:rPr>
        <w:t xml:space="preserve"> – </w:t>
      </w:r>
      <w:proofErr w:type="gramStart"/>
      <w:r w:rsidRPr="00ED5549">
        <w:rPr>
          <w:rFonts w:eastAsiaTheme="minorHAnsi"/>
          <w:lang w:eastAsia="en-US"/>
        </w:rPr>
        <w:t>площадь</w:t>
      </w:r>
      <w:proofErr w:type="gramEnd"/>
      <w:r w:rsidRPr="00ED5549">
        <w:rPr>
          <w:rFonts w:eastAsiaTheme="minorHAnsi"/>
          <w:lang w:eastAsia="en-US"/>
        </w:rPr>
        <w:t xml:space="preserve"> нестационарного торгового объекта;</w:t>
      </w:r>
    </w:p>
    <w:p w:rsidR="00ED5549" w:rsidRPr="00ED5549" w:rsidRDefault="00ED5549" w:rsidP="00ED5549">
      <w:pPr>
        <w:ind w:firstLine="709"/>
        <w:jc w:val="both"/>
        <w:rPr>
          <w:rFonts w:eastAsiaTheme="minorHAnsi"/>
          <w:lang w:eastAsia="en-US"/>
        </w:rPr>
      </w:pPr>
      <w:proofErr w:type="spellStart"/>
      <w:r w:rsidRPr="00ED5549">
        <w:rPr>
          <w:rFonts w:eastAsiaTheme="minorHAnsi"/>
          <w:lang w:eastAsia="en-US"/>
        </w:rPr>
        <w:t>Мр</w:t>
      </w:r>
      <w:proofErr w:type="spellEnd"/>
      <w:r w:rsidRPr="00ED5549">
        <w:rPr>
          <w:rFonts w:eastAsiaTheme="minorHAnsi"/>
          <w:lang w:eastAsia="en-US"/>
        </w:rPr>
        <w:t xml:space="preserve"> - коэффициент, учитывающий место размещения  НТО. </w:t>
      </w:r>
    </w:p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2.7.Значение коэффициента, учитывающего специализацию нестационарного торгового объекта: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5468"/>
        <w:gridCol w:w="3037"/>
      </w:tblGrid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ED5549">
              <w:rPr>
                <w:rFonts w:eastAsiaTheme="minorHAnsi"/>
                <w:lang w:eastAsia="en-US"/>
              </w:rPr>
              <w:t>п</w:t>
            </w:r>
            <w:proofErr w:type="gramEnd"/>
            <w:r w:rsidRPr="00ED5549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Специализация нестационарного торгового объекта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Значение коэффициента </w:t>
            </w:r>
            <w:proofErr w:type="spellStart"/>
            <w:r w:rsidRPr="00ED5549">
              <w:rPr>
                <w:rFonts w:eastAsiaTheme="minorHAnsi"/>
                <w:lang w:eastAsia="en-US"/>
              </w:rPr>
              <w:t>Сп</w:t>
            </w:r>
            <w:proofErr w:type="spellEnd"/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3</w:t>
            </w:r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Мясо и мясная продукция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3,0</w:t>
            </w:r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Продовольственные товары, хлебобулочная продукция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2,5</w:t>
            </w:r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</w:p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Продовольственные товары и периодическая печатная продукция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</w:p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2,0</w:t>
            </w:r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Периодическая печатная продукция</w:t>
            </w:r>
            <w:r w:rsidRPr="00ED5549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0,5</w:t>
            </w:r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Фрукты, овощи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2,0</w:t>
            </w:r>
          </w:p>
        </w:tc>
      </w:tr>
    </w:tbl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2.8. Значение коэффициента, учитывающего место размещения нестационарного торгового объекта: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5468"/>
        <w:gridCol w:w="3037"/>
      </w:tblGrid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ED5549">
              <w:rPr>
                <w:rFonts w:eastAsiaTheme="minorHAnsi"/>
                <w:lang w:eastAsia="en-US"/>
              </w:rPr>
              <w:t>п</w:t>
            </w:r>
            <w:proofErr w:type="gramEnd"/>
            <w:r w:rsidRPr="00ED5549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Наименование населенного пункта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Значение коэффициента </w:t>
            </w:r>
            <w:proofErr w:type="spellStart"/>
            <w:r w:rsidRPr="00ED5549">
              <w:rPr>
                <w:rFonts w:eastAsiaTheme="minorHAnsi"/>
                <w:lang w:eastAsia="en-US"/>
              </w:rPr>
              <w:t>Мр</w:t>
            </w:r>
            <w:proofErr w:type="spellEnd"/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3</w:t>
            </w:r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rPr>
                <w:rFonts w:eastAsiaTheme="minorHAnsi"/>
                <w:lang w:eastAsia="en-US"/>
              </w:rPr>
            </w:pPr>
            <w:proofErr w:type="spellStart"/>
            <w:r w:rsidRPr="00ED5549">
              <w:rPr>
                <w:rFonts w:eastAsiaTheme="minorHAnsi"/>
                <w:lang w:eastAsia="en-US"/>
              </w:rPr>
              <w:t>Ст</w:t>
            </w:r>
            <w:proofErr w:type="gramStart"/>
            <w:r w:rsidRPr="00ED5549">
              <w:rPr>
                <w:rFonts w:eastAsiaTheme="minorHAnsi"/>
                <w:lang w:eastAsia="en-US"/>
              </w:rPr>
              <w:t>.В</w:t>
            </w:r>
            <w:proofErr w:type="gramEnd"/>
            <w:r w:rsidRPr="00ED5549">
              <w:rPr>
                <w:rFonts w:eastAsiaTheme="minorHAnsi"/>
                <w:lang w:eastAsia="en-US"/>
              </w:rPr>
              <w:t>ыселки</w:t>
            </w:r>
            <w:proofErr w:type="spellEnd"/>
            <w:r w:rsidRPr="00ED5549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1,0</w:t>
            </w:r>
          </w:p>
        </w:tc>
      </w:tr>
      <w:tr w:rsidR="00ED5549" w:rsidRPr="00ED5549" w:rsidTr="00961901">
        <w:tc>
          <w:tcPr>
            <w:tcW w:w="1135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ED5549" w:rsidRPr="00ED5549" w:rsidRDefault="00ED5549" w:rsidP="00ED5549">
            <w:pPr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 xml:space="preserve">Другие населенные пункты муниципального образования </w:t>
            </w:r>
            <w:proofErr w:type="spellStart"/>
            <w:r w:rsidRPr="00ED5549">
              <w:rPr>
                <w:rFonts w:eastAsiaTheme="minorHAnsi"/>
                <w:lang w:eastAsia="en-US"/>
              </w:rPr>
              <w:t>Выселковский</w:t>
            </w:r>
            <w:proofErr w:type="spellEnd"/>
            <w:r w:rsidRPr="00ED5549">
              <w:rPr>
                <w:rFonts w:eastAsiaTheme="minorHAnsi"/>
                <w:lang w:eastAsia="en-US"/>
              </w:rPr>
              <w:t xml:space="preserve"> район ( за исключением </w:t>
            </w:r>
            <w:proofErr w:type="spellStart"/>
            <w:r w:rsidRPr="00ED5549">
              <w:rPr>
                <w:rFonts w:eastAsiaTheme="minorHAnsi"/>
                <w:lang w:eastAsia="en-US"/>
              </w:rPr>
              <w:t>ст</w:t>
            </w:r>
            <w:proofErr w:type="gramStart"/>
            <w:r w:rsidRPr="00ED5549">
              <w:rPr>
                <w:rFonts w:eastAsiaTheme="minorHAnsi"/>
                <w:lang w:eastAsia="en-US"/>
              </w:rPr>
              <w:t>.В</w:t>
            </w:r>
            <w:proofErr w:type="gramEnd"/>
            <w:r w:rsidRPr="00ED5549">
              <w:rPr>
                <w:rFonts w:eastAsiaTheme="minorHAnsi"/>
                <w:lang w:eastAsia="en-US"/>
              </w:rPr>
              <w:t>ыселки</w:t>
            </w:r>
            <w:proofErr w:type="spellEnd"/>
            <w:r w:rsidRPr="00ED5549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3037" w:type="dxa"/>
          </w:tcPr>
          <w:p w:rsidR="00ED5549" w:rsidRPr="00ED5549" w:rsidRDefault="00ED5549" w:rsidP="00ED5549">
            <w:pPr>
              <w:jc w:val="center"/>
              <w:rPr>
                <w:rFonts w:eastAsiaTheme="minorHAnsi"/>
                <w:lang w:eastAsia="en-US"/>
              </w:rPr>
            </w:pPr>
            <w:r w:rsidRPr="00ED5549">
              <w:rPr>
                <w:rFonts w:eastAsiaTheme="minorHAnsi"/>
                <w:lang w:eastAsia="en-US"/>
              </w:rPr>
              <w:t>0,75</w:t>
            </w:r>
          </w:p>
        </w:tc>
      </w:tr>
    </w:tbl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</w:t>
      </w:r>
    </w:p>
    <w:p w:rsidR="00ED5549" w:rsidRPr="00ED5549" w:rsidRDefault="00ED5549" w:rsidP="00ED5549">
      <w:pPr>
        <w:jc w:val="center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>3. Порядок внесения платы за размещение НТО</w:t>
      </w:r>
    </w:p>
    <w:p w:rsidR="00ED5549" w:rsidRPr="00ED5549" w:rsidRDefault="00ED5549" w:rsidP="00ED5549">
      <w:pPr>
        <w:jc w:val="center"/>
        <w:rPr>
          <w:rFonts w:eastAsiaTheme="minorHAnsi"/>
          <w:lang w:eastAsia="en-US"/>
        </w:rPr>
      </w:pPr>
    </w:p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         Расчет и администрирование платежей за размещение НТО осуществляет администрация муниципального образования </w:t>
      </w:r>
      <w:proofErr w:type="spellStart"/>
      <w:r w:rsidRPr="00ED5549">
        <w:rPr>
          <w:rFonts w:eastAsiaTheme="minorHAnsi"/>
          <w:lang w:eastAsia="en-US"/>
        </w:rPr>
        <w:t>Выселковский</w:t>
      </w:r>
      <w:proofErr w:type="spellEnd"/>
      <w:r w:rsidRPr="00ED5549">
        <w:rPr>
          <w:rFonts w:eastAsiaTheme="minorHAnsi"/>
          <w:lang w:eastAsia="en-US"/>
        </w:rPr>
        <w:t xml:space="preserve"> район</w:t>
      </w:r>
      <w:proofErr w:type="gramStart"/>
      <w:r w:rsidRPr="00ED5549">
        <w:rPr>
          <w:rFonts w:eastAsiaTheme="minorHAnsi"/>
          <w:lang w:eastAsia="en-US"/>
        </w:rPr>
        <w:t>.».</w:t>
      </w:r>
      <w:proofErr w:type="gramEnd"/>
    </w:p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 </w:t>
      </w:r>
    </w:p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</w:p>
    <w:p w:rsidR="00ED5549" w:rsidRPr="00ED5549" w:rsidRDefault="00ED5549" w:rsidP="00ED5549">
      <w:pPr>
        <w:jc w:val="both"/>
        <w:rPr>
          <w:rFonts w:eastAsiaTheme="minorHAnsi"/>
          <w:lang w:eastAsia="en-US"/>
        </w:rPr>
      </w:pPr>
      <w:r w:rsidRPr="00ED5549">
        <w:rPr>
          <w:rFonts w:eastAsiaTheme="minorHAnsi"/>
          <w:lang w:eastAsia="en-US"/>
        </w:rPr>
        <w:t xml:space="preserve">Заместитель главы </w:t>
      </w:r>
      <w:proofErr w:type="gramStart"/>
      <w:r w:rsidRPr="00ED5549">
        <w:rPr>
          <w:rFonts w:eastAsiaTheme="minorHAnsi"/>
          <w:lang w:eastAsia="en-US"/>
        </w:rPr>
        <w:t>муниципального</w:t>
      </w:r>
      <w:proofErr w:type="gramEnd"/>
      <w:r w:rsidRPr="00ED5549">
        <w:rPr>
          <w:rFonts w:eastAsiaTheme="minorHAnsi"/>
          <w:lang w:eastAsia="en-US"/>
        </w:rPr>
        <w:t xml:space="preserve"> </w:t>
      </w:r>
    </w:p>
    <w:p w:rsidR="005F614D" w:rsidRDefault="00ED5549" w:rsidP="00ED5549">
      <w:pPr>
        <w:jc w:val="both"/>
      </w:pPr>
      <w:r w:rsidRPr="00ED5549">
        <w:rPr>
          <w:rFonts w:eastAsiaTheme="minorHAnsi"/>
          <w:lang w:eastAsia="en-US"/>
        </w:rPr>
        <w:t xml:space="preserve">образования </w:t>
      </w:r>
      <w:proofErr w:type="spellStart"/>
      <w:r w:rsidRPr="00ED5549">
        <w:rPr>
          <w:rFonts w:eastAsiaTheme="minorHAnsi"/>
          <w:lang w:eastAsia="en-US"/>
        </w:rPr>
        <w:t>Выселковский</w:t>
      </w:r>
      <w:proofErr w:type="spellEnd"/>
      <w:r w:rsidRPr="00ED5549">
        <w:rPr>
          <w:rFonts w:eastAsiaTheme="minorHAnsi"/>
          <w:lang w:eastAsia="en-US"/>
        </w:rPr>
        <w:t xml:space="preserve"> район                                                       </w:t>
      </w:r>
      <w:proofErr w:type="spellStart"/>
      <w:r w:rsidRPr="00ED5549">
        <w:rPr>
          <w:rFonts w:eastAsiaTheme="minorHAnsi"/>
          <w:lang w:eastAsia="en-US"/>
        </w:rPr>
        <w:t>Т.П.Коробова</w:t>
      </w:r>
      <w:bookmarkStart w:id="0" w:name="_GoBack"/>
      <w:bookmarkEnd w:id="0"/>
      <w:proofErr w:type="spellEnd"/>
    </w:p>
    <w:sectPr w:rsidR="005F614D" w:rsidSect="008D5C3A">
      <w:pgSz w:w="11906" w:h="16838"/>
      <w:pgMar w:top="1134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95776"/>
    <w:multiLevelType w:val="multilevel"/>
    <w:tmpl w:val="353A3F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7D143D37"/>
    <w:multiLevelType w:val="hybridMultilevel"/>
    <w:tmpl w:val="1E0400AC"/>
    <w:lvl w:ilvl="0" w:tplc="5808C5BE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2BA"/>
    <w:rsid w:val="00045423"/>
    <w:rsid w:val="005F614D"/>
    <w:rsid w:val="008F12BA"/>
    <w:rsid w:val="00C224D5"/>
    <w:rsid w:val="00ED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F61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5F614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styleId="a3">
    <w:name w:val="Table Grid"/>
    <w:basedOn w:val="a1"/>
    <w:uiPriority w:val="59"/>
    <w:rsid w:val="005F6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F61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5F614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styleId="a3">
    <w:name w:val="Table Grid"/>
    <w:basedOn w:val="a1"/>
    <w:uiPriority w:val="59"/>
    <w:rsid w:val="005F6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39AFC76E9D7421E30456665163DCC5F486ECFCE9098C8D24B6CA962DF35261DCCF829AEa01A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6959</Words>
  <Characters>39669</Characters>
  <Application>Microsoft Office Word</Application>
  <DocSecurity>0</DocSecurity>
  <Lines>330</Lines>
  <Paragraphs>93</Paragraphs>
  <ScaleCrop>false</ScaleCrop>
  <Company/>
  <LinksUpToDate>false</LinksUpToDate>
  <CharactersWithSpaces>46535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5</cp:revision>
  <dcterms:created xsi:type="dcterms:W3CDTF">2020-07-09T12:01:00Z</dcterms:created>
  <dcterms:modified xsi:type="dcterms:W3CDTF">2020-10-27T12:26:00Z</dcterms:modified>
</cp:coreProperties>
</file>