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119CB" w:rsidRDefault="000119CB" w:rsidP="000119CB">
      <w:pPr>
        <w:widowControl w:val="0"/>
        <w:autoSpaceDE w:val="0"/>
        <w:autoSpaceDN w:val="0"/>
        <w:adjustRightInd w:val="0"/>
        <w:spacing w:before="108" w:after="108" w:line="240" w:lineRule="auto"/>
        <w:jc w:val="both"/>
        <w:outlineLvl w:val="0"/>
        <w:rPr>
          <w:rFonts w:ascii="Times New Roman" w:eastAsiaTheme="minorEastAsia" w:hAnsi="Times New Roman" w:cs="Times New Roman"/>
          <w:bCs/>
          <w:color w:val="26282F"/>
          <w:sz w:val="28"/>
          <w:szCs w:val="28"/>
          <w:lang w:eastAsia="ru-RU"/>
        </w:rPr>
      </w:pPr>
      <w:r w:rsidRPr="00A71F5B">
        <w:rPr>
          <w:rFonts w:ascii="Times New Roman" w:eastAsiaTheme="minorEastAsia" w:hAnsi="Times New Roman" w:cs="Times New Roman"/>
          <w:bCs/>
          <w:color w:val="26282F"/>
          <w:sz w:val="28"/>
          <w:szCs w:val="28"/>
          <w:lang w:eastAsia="ru-RU"/>
        </w:rPr>
        <w:t xml:space="preserve">   </w:t>
      </w:r>
    </w:p>
    <w:p w:rsidR="000119CB" w:rsidRDefault="000119CB" w:rsidP="000119CB">
      <w:pPr>
        <w:widowControl w:val="0"/>
        <w:autoSpaceDE w:val="0"/>
        <w:autoSpaceDN w:val="0"/>
        <w:adjustRightInd w:val="0"/>
        <w:spacing w:before="108" w:after="108" w:line="240" w:lineRule="auto"/>
        <w:jc w:val="both"/>
        <w:outlineLvl w:val="0"/>
        <w:rPr>
          <w:rFonts w:ascii="Times New Roman" w:eastAsiaTheme="minorEastAsia" w:hAnsi="Times New Roman" w:cs="Times New Roman"/>
          <w:bCs/>
          <w:color w:val="26282F"/>
          <w:sz w:val="28"/>
          <w:szCs w:val="28"/>
          <w:lang w:eastAsia="ru-RU"/>
        </w:rPr>
      </w:pPr>
    </w:p>
    <w:p w:rsidR="000119CB" w:rsidRDefault="000119CB" w:rsidP="000119CB">
      <w:pPr>
        <w:widowControl w:val="0"/>
        <w:autoSpaceDE w:val="0"/>
        <w:autoSpaceDN w:val="0"/>
        <w:adjustRightInd w:val="0"/>
        <w:spacing w:before="108" w:after="108" w:line="240" w:lineRule="auto"/>
        <w:jc w:val="both"/>
        <w:outlineLvl w:val="0"/>
        <w:rPr>
          <w:rFonts w:ascii="Times New Roman" w:eastAsiaTheme="minorEastAsia" w:hAnsi="Times New Roman" w:cs="Times New Roman"/>
          <w:bCs/>
          <w:color w:val="26282F"/>
          <w:sz w:val="28"/>
          <w:szCs w:val="28"/>
          <w:lang w:eastAsia="ru-RU"/>
        </w:rPr>
      </w:pPr>
    </w:p>
    <w:p w:rsidR="000119CB" w:rsidRDefault="000119CB" w:rsidP="000119CB">
      <w:pPr>
        <w:widowControl w:val="0"/>
        <w:autoSpaceDE w:val="0"/>
        <w:autoSpaceDN w:val="0"/>
        <w:adjustRightInd w:val="0"/>
        <w:spacing w:before="108" w:after="108" w:line="240" w:lineRule="auto"/>
        <w:jc w:val="both"/>
        <w:outlineLvl w:val="0"/>
        <w:rPr>
          <w:rFonts w:ascii="Times New Roman" w:eastAsiaTheme="minorEastAsia" w:hAnsi="Times New Roman" w:cs="Times New Roman"/>
          <w:bCs/>
          <w:color w:val="26282F"/>
          <w:sz w:val="28"/>
          <w:szCs w:val="28"/>
          <w:lang w:eastAsia="ru-RU"/>
        </w:rPr>
      </w:pPr>
    </w:p>
    <w:p w:rsidR="000119CB" w:rsidRDefault="000119CB" w:rsidP="000119CB">
      <w:pPr>
        <w:widowControl w:val="0"/>
        <w:autoSpaceDE w:val="0"/>
        <w:autoSpaceDN w:val="0"/>
        <w:adjustRightInd w:val="0"/>
        <w:spacing w:before="108" w:after="108" w:line="240" w:lineRule="auto"/>
        <w:jc w:val="both"/>
        <w:outlineLvl w:val="0"/>
        <w:rPr>
          <w:rFonts w:ascii="Times New Roman" w:eastAsiaTheme="minorEastAsia" w:hAnsi="Times New Roman" w:cs="Times New Roman"/>
          <w:bCs/>
          <w:color w:val="26282F"/>
          <w:sz w:val="28"/>
          <w:szCs w:val="28"/>
          <w:lang w:eastAsia="ru-RU"/>
        </w:rPr>
      </w:pPr>
    </w:p>
    <w:p w:rsidR="000119CB" w:rsidRDefault="000119CB" w:rsidP="000119CB">
      <w:pPr>
        <w:widowControl w:val="0"/>
        <w:autoSpaceDE w:val="0"/>
        <w:autoSpaceDN w:val="0"/>
        <w:adjustRightInd w:val="0"/>
        <w:spacing w:before="108" w:after="108" w:line="240" w:lineRule="auto"/>
        <w:jc w:val="both"/>
        <w:outlineLvl w:val="0"/>
        <w:rPr>
          <w:rFonts w:ascii="Times New Roman" w:eastAsiaTheme="minorEastAsia" w:hAnsi="Times New Roman" w:cs="Times New Roman"/>
          <w:bCs/>
          <w:color w:val="26282F"/>
          <w:sz w:val="28"/>
          <w:szCs w:val="28"/>
          <w:lang w:eastAsia="ru-RU"/>
        </w:rPr>
      </w:pPr>
    </w:p>
    <w:p w:rsidR="000119CB" w:rsidRDefault="000119CB" w:rsidP="000119CB">
      <w:pPr>
        <w:widowControl w:val="0"/>
        <w:autoSpaceDE w:val="0"/>
        <w:autoSpaceDN w:val="0"/>
        <w:adjustRightInd w:val="0"/>
        <w:spacing w:before="108" w:after="108" w:line="240" w:lineRule="auto"/>
        <w:jc w:val="both"/>
        <w:outlineLvl w:val="0"/>
        <w:rPr>
          <w:rFonts w:ascii="Times New Roman" w:eastAsiaTheme="minorEastAsia" w:hAnsi="Times New Roman" w:cs="Times New Roman"/>
          <w:bCs/>
          <w:color w:val="26282F"/>
          <w:sz w:val="28"/>
          <w:szCs w:val="28"/>
          <w:lang w:eastAsia="ru-RU"/>
        </w:rPr>
      </w:pPr>
    </w:p>
    <w:p w:rsidR="000119CB" w:rsidRDefault="000119CB" w:rsidP="000119CB">
      <w:pPr>
        <w:widowControl w:val="0"/>
        <w:autoSpaceDE w:val="0"/>
        <w:autoSpaceDN w:val="0"/>
        <w:adjustRightInd w:val="0"/>
        <w:spacing w:before="108" w:after="108" w:line="240" w:lineRule="auto"/>
        <w:jc w:val="both"/>
        <w:outlineLvl w:val="0"/>
        <w:rPr>
          <w:rFonts w:ascii="Times New Roman" w:eastAsiaTheme="minorEastAsia" w:hAnsi="Times New Roman" w:cs="Times New Roman"/>
          <w:bCs/>
          <w:color w:val="26282F"/>
          <w:sz w:val="28"/>
          <w:szCs w:val="28"/>
          <w:lang w:eastAsia="ru-RU"/>
        </w:rPr>
      </w:pPr>
    </w:p>
    <w:p w:rsidR="000119CB" w:rsidRDefault="000119CB" w:rsidP="000119CB">
      <w:pPr>
        <w:widowControl w:val="0"/>
        <w:autoSpaceDE w:val="0"/>
        <w:autoSpaceDN w:val="0"/>
        <w:adjustRightInd w:val="0"/>
        <w:spacing w:before="108" w:after="108" w:line="240" w:lineRule="auto"/>
        <w:jc w:val="both"/>
        <w:outlineLvl w:val="0"/>
        <w:rPr>
          <w:rFonts w:ascii="Times New Roman" w:eastAsiaTheme="minorEastAsia" w:hAnsi="Times New Roman" w:cs="Times New Roman"/>
          <w:bCs/>
          <w:color w:val="26282F"/>
          <w:sz w:val="28"/>
          <w:szCs w:val="28"/>
          <w:lang w:eastAsia="ru-RU"/>
        </w:rPr>
      </w:pPr>
    </w:p>
    <w:p w:rsidR="000119CB" w:rsidRPr="00A71F5B" w:rsidRDefault="000119CB" w:rsidP="000119CB">
      <w:pPr>
        <w:widowControl w:val="0"/>
        <w:autoSpaceDE w:val="0"/>
        <w:autoSpaceDN w:val="0"/>
        <w:adjustRightInd w:val="0"/>
        <w:spacing w:before="108" w:after="108" w:line="240" w:lineRule="auto"/>
        <w:jc w:val="both"/>
        <w:outlineLvl w:val="0"/>
        <w:rPr>
          <w:rFonts w:ascii="Times New Roman" w:eastAsiaTheme="minorEastAsia" w:hAnsi="Times New Roman" w:cs="Times New Roman"/>
          <w:bCs/>
          <w:color w:val="26282F"/>
          <w:sz w:val="28"/>
          <w:szCs w:val="28"/>
          <w:lang w:eastAsia="ru-RU"/>
        </w:rPr>
      </w:pPr>
      <w:r w:rsidRPr="00A71F5B">
        <w:rPr>
          <w:rFonts w:ascii="Times New Roman" w:eastAsiaTheme="minorEastAsia" w:hAnsi="Times New Roman" w:cs="Times New Roman"/>
          <w:bCs/>
          <w:color w:val="26282F"/>
          <w:sz w:val="28"/>
          <w:szCs w:val="28"/>
          <w:lang w:eastAsia="ru-RU"/>
        </w:rPr>
        <w:t xml:space="preserve"> </w:t>
      </w:r>
    </w:p>
    <w:p w:rsidR="000119CB" w:rsidRDefault="000119CB" w:rsidP="000119CB">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color w:val="26282F"/>
          <w:sz w:val="28"/>
          <w:szCs w:val="28"/>
          <w:lang w:eastAsia="ru-RU"/>
        </w:rPr>
      </w:pPr>
    </w:p>
    <w:p w:rsidR="000119CB" w:rsidRPr="006D0A44" w:rsidRDefault="000119CB" w:rsidP="000119CB">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color w:val="26282F"/>
          <w:sz w:val="28"/>
          <w:szCs w:val="28"/>
          <w:lang w:eastAsia="ru-RU"/>
        </w:rPr>
      </w:pPr>
    </w:p>
    <w:p w:rsidR="000119CB" w:rsidRDefault="000119CB" w:rsidP="000119CB">
      <w:pPr>
        <w:widowControl w:val="0"/>
        <w:autoSpaceDE w:val="0"/>
        <w:autoSpaceDN w:val="0"/>
        <w:adjustRightInd w:val="0"/>
        <w:spacing w:after="0" w:line="240" w:lineRule="auto"/>
        <w:jc w:val="center"/>
        <w:outlineLvl w:val="0"/>
        <w:rPr>
          <w:rFonts w:ascii="Times New Roman" w:eastAsiaTheme="minorEastAsia" w:hAnsi="Times New Roman" w:cs="Times New Roman"/>
          <w:b/>
          <w:bCs/>
          <w:color w:val="26282F"/>
          <w:sz w:val="28"/>
          <w:szCs w:val="28"/>
          <w:lang w:eastAsia="ru-RU"/>
        </w:rPr>
      </w:pPr>
      <w:bookmarkStart w:id="0" w:name="_Hlk166509405"/>
      <w:r>
        <w:rPr>
          <w:rFonts w:ascii="Times New Roman" w:eastAsiaTheme="minorEastAsia" w:hAnsi="Times New Roman" w:cs="Times New Roman"/>
          <w:b/>
          <w:bCs/>
          <w:color w:val="26282F"/>
          <w:sz w:val="28"/>
          <w:szCs w:val="28"/>
          <w:lang w:eastAsia="ru-RU"/>
        </w:rPr>
        <w:t>О внесении изменений в постановление администрации</w:t>
      </w:r>
    </w:p>
    <w:p w:rsidR="000119CB" w:rsidRDefault="000119CB" w:rsidP="000119CB">
      <w:pPr>
        <w:widowControl w:val="0"/>
        <w:autoSpaceDE w:val="0"/>
        <w:autoSpaceDN w:val="0"/>
        <w:adjustRightInd w:val="0"/>
        <w:spacing w:after="0" w:line="240" w:lineRule="auto"/>
        <w:jc w:val="center"/>
        <w:outlineLvl w:val="0"/>
        <w:rPr>
          <w:rFonts w:ascii="Times New Roman" w:eastAsiaTheme="minorEastAsia" w:hAnsi="Times New Roman" w:cs="Times New Roman"/>
          <w:b/>
          <w:bCs/>
          <w:color w:val="26282F"/>
          <w:sz w:val="28"/>
          <w:szCs w:val="28"/>
          <w:lang w:eastAsia="ru-RU"/>
        </w:rPr>
      </w:pPr>
      <w:r>
        <w:rPr>
          <w:rFonts w:ascii="Times New Roman" w:eastAsiaTheme="minorEastAsia" w:hAnsi="Times New Roman" w:cs="Times New Roman"/>
          <w:b/>
          <w:bCs/>
          <w:color w:val="26282F"/>
          <w:sz w:val="28"/>
          <w:szCs w:val="28"/>
          <w:lang w:eastAsia="ru-RU"/>
        </w:rPr>
        <w:t xml:space="preserve"> муниципального образования Выселковский район </w:t>
      </w:r>
    </w:p>
    <w:p w:rsidR="000119CB" w:rsidRDefault="000119CB" w:rsidP="000119CB">
      <w:pPr>
        <w:widowControl w:val="0"/>
        <w:autoSpaceDE w:val="0"/>
        <w:autoSpaceDN w:val="0"/>
        <w:adjustRightInd w:val="0"/>
        <w:spacing w:after="0" w:line="240" w:lineRule="auto"/>
        <w:jc w:val="center"/>
        <w:outlineLvl w:val="0"/>
        <w:rPr>
          <w:rFonts w:ascii="Times New Roman" w:eastAsiaTheme="minorEastAsia" w:hAnsi="Times New Roman" w:cs="Times New Roman"/>
          <w:b/>
          <w:bCs/>
          <w:color w:val="26282F"/>
          <w:sz w:val="28"/>
          <w:szCs w:val="28"/>
          <w:lang w:eastAsia="ru-RU"/>
        </w:rPr>
      </w:pPr>
      <w:r>
        <w:rPr>
          <w:rFonts w:ascii="Times New Roman" w:eastAsiaTheme="minorEastAsia" w:hAnsi="Times New Roman" w:cs="Times New Roman"/>
          <w:b/>
          <w:bCs/>
          <w:color w:val="26282F"/>
          <w:sz w:val="28"/>
          <w:szCs w:val="28"/>
          <w:lang w:eastAsia="ru-RU"/>
        </w:rPr>
        <w:t xml:space="preserve">от </w:t>
      </w:r>
      <w:r w:rsidR="008A0DFD">
        <w:rPr>
          <w:rFonts w:ascii="Times New Roman" w:eastAsiaTheme="minorEastAsia" w:hAnsi="Times New Roman" w:cs="Times New Roman"/>
          <w:b/>
          <w:bCs/>
          <w:color w:val="26282F"/>
          <w:sz w:val="28"/>
          <w:szCs w:val="28"/>
          <w:lang w:eastAsia="ru-RU"/>
        </w:rPr>
        <w:t>5</w:t>
      </w:r>
      <w:r>
        <w:rPr>
          <w:rFonts w:ascii="Times New Roman" w:eastAsiaTheme="minorEastAsia" w:hAnsi="Times New Roman" w:cs="Times New Roman"/>
          <w:b/>
          <w:bCs/>
          <w:color w:val="26282F"/>
          <w:sz w:val="28"/>
          <w:szCs w:val="28"/>
          <w:lang w:eastAsia="ru-RU"/>
        </w:rPr>
        <w:t xml:space="preserve"> </w:t>
      </w:r>
      <w:r w:rsidR="008A0DFD">
        <w:rPr>
          <w:rFonts w:ascii="Times New Roman" w:eastAsiaTheme="minorEastAsia" w:hAnsi="Times New Roman" w:cs="Times New Roman"/>
          <w:b/>
          <w:bCs/>
          <w:color w:val="26282F"/>
          <w:sz w:val="28"/>
          <w:szCs w:val="28"/>
          <w:lang w:eastAsia="ru-RU"/>
        </w:rPr>
        <w:t>августа</w:t>
      </w:r>
      <w:r>
        <w:rPr>
          <w:rFonts w:ascii="Times New Roman" w:eastAsiaTheme="minorEastAsia" w:hAnsi="Times New Roman" w:cs="Times New Roman"/>
          <w:b/>
          <w:bCs/>
          <w:color w:val="26282F"/>
          <w:sz w:val="28"/>
          <w:szCs w:val="28"/>
          <w:lang w:eastAsia="ru-RU"/>
        </w:rPr>
        <w:t xml:space="preserve"> 2015 года № </w:t>
      </w:r>
      <w:r w:rsidR="008A0DFD">
        <w:rPr>
          <w:rFonts w:ascii="Times New Roman" w:eastAsiaTheme="minorEastAsia" w:hAnsi="Times New Roman" w:cs="Times New Roman"/>
          <w:b/>
          <w:bCs/>
          <w:color w:val="26282F"/>
          <w:sz w:val="28"/>
          <w:szCs w:val="28"/>
          <w:lang w:eastAsia="ru-RU"/>
        </w:rPr>
        <w:t>810</w:t>
      </w:r>
      <w:r>
        <w:rPr>
          <w:rFonts w:ascii="Times New Roman" w:eastAsiaTheme="minorEastAsia" w:hAnsi="Times New Roman" w:cs="Times New Roman"/>
          <w:b/>
          <w:bCs/>
          <w:color w:val="26282F"/>
          <w:sz w:val="28"/>
          <w:szCs w:val="28"/>
          <w:lang w:eastAsia="ru-RU"/>
        </w:rPr>
        <w:t xml:space="preserve"> «</w:t>
      </w:r>
      <w:r w:rsidRPr="006E2F61">
        <w:rPr>
          <w:rFonts w:ascii="Times New Roman" w:eastAsiaTheme="minorEastAsia" w:hAnsi="Times New Roman" w:cs="Times New Roman"/>
          <w:b/>
          <w:bCs/>
          <w:color w:val="26282F"/>
          <w:sz w:val="28"/>
          <w:szCs w:val="28"/>
          <w:lang w:eastAsia="ru-RU"/>
        </w:rPr>
        <w:t>Об утверждении По</w:t>
      </w:r>
      <w:r>
        <w:rPr>
          <w:rFonts w:ascii="Times New Roman" w:eastAsiaTheme="minorEastAsia" w:hAnsi="Times New Roman" w:cs="Times New Roman"/>
          <w:b/>
          <w:bCs/>
          <w:color w:val="26282F"/>
          <w:sz w:val="28"/>
          <w:szCs w:val="28"/>
          <w:lang w:eastAsia="ru-RU"/>
        </w:rPr>
        <w:t>ложения</w:t>
      </w:r>
    </w:p>
    <w:p w:rsidR="008A0DFD" w:rsidRDefault="000119CB" w:rsidP="000119CB">
      <w:pPr>
        <w:widowControl w:val="0"/>
        <w:autoSpaceDE w:val="0"/>
        <w:autoSpaceDN w:val="0"/>
        <w:adjustRightInd w:val="0"/>
        <w:spacing w:after="0" w:line="240" w:lineRule="auto"/>
        <w:jc w:val="center"/>
        <w:outlineLvl w:val="0"/>
        <w:rPr>
          <w:rFonts w:ascii="Times New Roman" w:eastAsiaTheme="minorEastAsia" w:hAnsi="Times New Roman" w:cs="Times New Roman"/>
          <w:b/>
          <w:bCs/>
          <w:color w:val="26282F"/>
          <w:sz w:val="28"/>
          <w:szCs w:val="28"/>
          <w:lang w:eastAsia="ru-RU"/>
        </w:rPr>
      </w:pPr>
      <w:r>
        <w:rPr>
          <w:rFonts w:ascii="Times New Roman" w:eastAsiaTheme="minorEastAsia" w:hAnsi="Times New Roman" w:cs="Times New Roman"/>
          <w:b/>
          <w:bCs/>
          <w:color w:val="26282F"/>
          <w:sz w:val="28"/>
          <w:szCs w:val="28"/>
          <w:lang w:eastAsia="ru-RU"/>
        </w:rPr>
        <w:t xml:space="preserve">о порядке и </w:t>
      </w:r>
      <w:r w:rsidR="008A0DFD">
        <w:rPr>
          <w:rFonts w:ascii="Times New Roman" w:eastAsiaTheme="minorEastAsia" w:hAnsi="Times New Roman" w:cs="Times New Roman"/>
          <w:b/>
          <w:bCs/>
          <w:color w:val="26282F"/>
          <w:sz w:val="28"/>
          <w:szCs w:val="28"/>
          <w:lang w:eastAsia="ru-RU"/>
        </w:rPr>
        <w:t xml:space="preserve">размерах возмещения расходов, связанных со </w:t>
      </w:r>
    </w:p>
    <w:p w:rsidR="008A0DFD" w:rsidRDefault="008A0DFD" w:rsidP="000119CB">
      <w:pPr>
        <w:widowControl w:val="0"/>
        <w:autoSpaceDE w:val="0"/>
        <w:autoSpaceDN w:val="0"/>
        <w:adjustRightInd w:val="0"/>
        <w:spacing w:after="0" w:line="240" w:lineRule="auto"/>
        <w:jc w:val="center"/>
        <w:outlineLvl w:val="0"/>
        <w:rPr>
          <w:rFonts w:ascii="Times New Roman" w:eastAsiaTheme="minorEastAsia" w:hAnsi="Times New Roman" w:cs="Times New Roman"/>
          <w:b/>
          <w:bCs/>
          <w:color w:val="26282F"/>
          <w:sz w:val="28"/>
          <w:szCs w:val="28"/>
          <w:lang w:eastAsia="ru-RU"/>
        </w:rPr>
      </w:pPr>
      <w:r>
        <w:rPr>
          <w:rFonts w:ascii="Times New Roman" w:eastAsiaTheme="minorEastAsia" w:hAnsi="Times New Roman" w:cs="Times New Roman"/>
          <w:b/>
          <w:bCs/>
          <w:color w:val="26282F"/>
          <w:sz w:val="28"/>
          <w:szCs w:val="28"/>
          <w:lang w:eastAsia="ru-RU"/>
        </w:rPr>
        <w:t xml:space="preserve">служебными командировками, работникам </w:t>
      </w:r>
      <w:r w:rsidR="000119CB">
        <w:rPr>
          <w:rFonts w:ascii="Times New Roman" w:eastAsiaTheme="minorEastAsia" w:hAnsi="Times New Roman" w:cs="Times New Roman"/>
          <w:b/>
          <w:bCs/>
          <w:color w:val="26282F"/>
          <w:sz w:val="28"/>
          <w:szCs w:val="28"/>
          <w:lang w:eastAsia="ru-RU"/>
        </w:rPr>
        <w:t>муниципальны</w:t>
      </w:r>
      <w:r>
        <w:rPr>
          <w:rFonts w:ascii="Times New Roman" w:eastAsiaTheme="minorEastAsia" w:hAnsi="Times New Roman" w:cs="Times New Roman"/>
          <w:b/>
          <w:bCs/>
          <w:color w:val="26282F"/>
          <w:sz w:val="28"/>
          <w:szCs w:val="28"/>
          <w:lang w:eastAsia="ru-RU"/>
        </w:rPr>
        <w:t xml:space="preserve">х </w:t>
      </w:r>
    </w:p>
    <w:p w:rsidR="000119CB" w:rsidRDefault="008A0DFD" w:rsidP="000119CB">
      <w:pPr>
        <w:widowControl w:val="0"/>
        <w:autoSpaceDE w:val="0"/>
        <w:autoSpaceDN w:val="0"/>
        <w:adjustRightInd w:val="0"/>
        <w:spacing w:after="0" w:line="240" w:lineRule="auto"/>
        <w:jc w:val="center"/>
        <w:outlineLvl w:val="0"/>
        <w:rPr>
          <w:rFonts w:ascii="Times New Roman" w:eastAsiaTheme="minorEastAsia" w:hAnsi="Times New Roman" w:cs="Times New Roman"/>
          <w:b/>
          <w:bCs/>
          <w:color w:val="26282F"/>
          <w:sz w:val="28"/>
          <w:szCs w:val="28"/>
          <w:lang w:eastAsia="ru-RU"/>
        </w:rPr>
      </w:pPr>
      <w:r>
        <w:rPr>
          <w:rFonts w:ascii="Times New Roman" w:eastAsiaTheme="minorEastAsia" w:hAnsi="Times New Roman" w:cs="Times New Roman"/>
          <w:b/>
          <w:bCs/>
          <w:color w:val="26282F"/>
          <w:sz w:val="28"/>
          <w:szCs w:val="28"/>
          <w:lang w:eastAsia="ru-RU"/>
        </w:rPr>
        <w:t xml:space="preserve">учреждений </w:t>
      </w:r>
      <w:r w:rsidR="000119CB" w:rsidRPr="006E2F61">
        <w:rPr>
          <w:rFonts w:ascii="Times New Roman" w:eastAsiaTheme="minorEastAsia" w:hAnsi="Times New Roman" w:cs="Times New Roman"/>
          <w:b/>
          <w:bCs/>
          <w:color w:val="26282F"/>
          <w:sz w:val="28"/>
          <w:szCs w:val="28"/>
          <w:lang w:eastAsia="ru-RU"/>
        </w:rPr>
        <w:t xml:space="preserve">муниципального образования </w:t>
      </w:r>
      <w:r w:rsidR="000119CB">
        <w:rPr>
          <w:rFonts w:ascii="Times New Roman" w:eastAsiaTheme="minorEastAsia" w:hAnsi="Times New Roman" w:cs="Times New Roman"/>
          <w:b/>
          <w:bCs/>
          <w:color w:val="26282F"/>
          <w:sz w:val="28"/>
          <w:szCs w:val="28"/>
          <w:lang w:eastAsia="ru-RU"/>
        </w:rPr>
        <w:t>Выселковский район»</w:t>
      </w:r>
    </w:p>
    <w:bookmarkEnd w:id="0"/>
    <w:p w:rsidR="000119CB" w:rsidRDefault="000119CB" w:rsidP="000119CB">
      <w:pPr>
        <w:widowControl w:val="0"/>
        <w:autoSpaceDE w:val="0"/>
        <w:autoSpaceDN w:val="0"/>
        <w:adjustRightInd w:val="0"/>
        <w:spacing w:after="0" w:line="240" w:lineRule="auto"/>
        <w:outlineLvl w:val="0"/>
        <w:rPr>
          <w:rFonts w:ascii="Times New Roman" w:eastAsiaTheme="minorEastAsia" w:hAnsi="Times New Roman" w:cs="Times New Roman"/>
          <w:b/>
          <w:bCs/>
          <w:color w:val="26282F"/>
          <w:sz w:val="28"/>
          <w:szCs w:val="28"/>
          <w:lang w:eastAsia="ru-RU"/>
        </w:rPr>
      </w:pPr>
    </w:p>
    <w:p w:rsidR="000119CB" w:rsidRDefault="000119CB" w:rsidP="000119CB">
      <w:pPr>
        <w:widowControl w:val="0"/>
        <w:autoSpaceDE w:val="0"/>
        <w:autoSpaceDN w:val="0"/>
        <w:adjustRightInd w:val="0"/>
        <w:spacing w:after="0" w:line="240" w:lineRule="auto"/>
        <w:outlineLvl w:val="0"/>
        <w:rPr>
          <w:rFonts w:ascii="Times New Roman" w:eastAsiaTheme="minorEastAsia" w:hAnsi="Times New Roman" w:cs="Times New Roman"/>
          <w:b/>
          <w:bCs/>
          <w:color w:val="26282F"/>
          <w:sz w:val="28"/>
          <w:szCs w:val="28"/>
          <w:lang w:eastAsia="ru-RU"/>
        </w:rPr>
      </w:pPr>
    </w:p>
    <w:p w:rsidR="000119CB" w:rsidRPr="006E2F61" w:rsidRDefault="008A0DFD" w:rsidP="002F1CEE">
      <w:pPr>
        <w:widowControl w:val="0"/>
        <w:tabs>
          <w:tab w:val="left" w:pos="851"/>
        </w:tabs>
        <w:autoSpaceDE w:val="0"/>
        <w:autoSpaceDN w:val="0"/>
        <w:adjustRightInd w:val="0"/>
        <w:spacing w:after="0" w:line="240" w:lineRule="auto"/>
        <w:ind w:firstLine="851"/>
        <w:jc w:val="both"/>
        <w:rPr>
          <w:rFonts w:ascii="Times New Roman" w:eastAsiaTheme="minorEastAsia" w:hAnsi="Times New Roman" w:cs="Times New Roman"/>
          <w:sz w:val="28"/>
          <w:szCs w:val="28"/>
          <w:lang w:eastAsia="ru-RU"/>
        </w:rPr>
      </w:pPr>
      <w:r w:rsidRPr="008A0DFD">
        <w:rPr>
          <w:rFonts w:ascii="Times New Roman" w:hAnsi="Times New Roman" w:cs="Times New Roman"/>
          <w:color w:val="22272F"/>
          <w:sz w:val="28"/>
          <w:szCs w:val="28"/>
          <w:shd w:val="clear" w:color="auto" w:fill="FFFFFF"/>
        </w:rPr>
        <w:t>В соответствии с </w:t>
      </w:r>
      <w:hyperlink r:id="rId7" w:anchor="/document/405480807/entry/4" w:history="1">
        <w:r w:rsidRPr="008A0DFD">
          <w:rPr>
            <w:rStyle w:val="a7"/>
            <w:rFonts w:ascii="Times New Roman" w:hAnsi="Times New Roman" w:cs="Times New Roman"/>
            <w:color w:val="auto"/>
            <w:sz w:val="28"/>
            <w:szCs w:val="28"/>
            <w:u w:val="none"/>
            <w:shd w:val="clear" w:color="auto" w:fill="FFFFFF"/>
          </w:rPr>
          <w:t>пунктом 4</w:t>
        </w:r>
      </w:hyperlink>
      <w:r w:rsidRPr="008A0DFD">
        <w:rPr>
          <w:rFonts w:ascii="Times New Roman" w:hAnsi="Times New Roman" w:cs="Times New Roman"/>
          <w:color w:val="22272F"/>
          <w:sz w:val="28"/>
          <w:szCs w:val="28"/>
          <w:shd w:val="clear" w:color="auto" w:fill="FFFFFF"/>
        </w:rPr>
        <w:t> Указа Президента Российской Федерации от 17 октября 2022</w:t>
      </w:r>
      <w:r>
        <w:rPr>
          <w:rFonts w:ascii="Times New Roman" w:hAnsi="Times New Roman" w:cs="Times New Roman"/>
          <w:color w:val="22272F"/>
          <w:sz w:val="28"/>
          <w:szCs w:val="28"/>
          <w:shd w:val="clear" w:color="auto" w:fill="FFFFFF"/>
        </w:rPr>
        <w:t xml:space="preserve"> года</w:t>
      </w:r>
      <w:r w:rsidRPr="008A0DFD">
        <w:rPr>
          <w:rFonts w:ascii="Times New Roman" w:hAnsi="Times New Roman" w:cs="Times New Roman"/>
          <w:color w:val="22272F"/>
          <w:sz w:val="28"/>
          <w:szCs w:val="28"/>
          <w:shd w:val="clear" w:color="auto" w:fill="FFFFFF"/>
        </w:rPr>
        <w:t xml:space="preserve"> </w:t>
      </w:r>
      <w:r>
        <w:rPr>
          <w:rFonts w:ascii="Times New Roman" w:hAnsi="Times New Roman" w:cs="Times New Roman"/>
          <w:color w:val="22272F"/>
          <w:sz w:val="28"/>
          <w:szCs w:val="28"/>
          <w:shd w:val="clear" w:color="auto" w:fill="FFFFFF"/>
        </w:rPr>
        <w:t>№</w:t>
      </w:r>
      <w:r w:rsidRPr="008A0DFD">
        <w:rPr>
          <w:rFonts w:ascii="Times New Roman" w:hAnsi="Times New Roman" w:cs="Times New Roman"/>
          <w:color w:val="22272F"/>
          <w:sz w:val="28"/>
          <w:szCs w:val="28"/>
          <w:shd w:val="clear" w:color="auto" w:fill="FFFFFF"/>
        </w:rPr>
        <w:t xml:space="preserve"> 752 </w:t>
      </w:r>
      <w:r>
        <w:rPr>
          <w:rFonts w:ascii="Times New Roman" w:hAnsi="Times New Roman" w:cs="Times New Roman"/>
          <w:color w:val="22272F"/>
          <w:sz w:val="28"/>
          <w:szCs w:val="28"/>
          <w:shd w:val="clear" w:color="auto" w:fill="FFFFFF"/>
        </w:rPr>
        <w:t>«</w:t>
      </w:r>
      <w:r w:rsidRPr="008A0DFD">
        <w:rPr>
          <w:rFonts w:ascii="Times New Roman" w:hAnsi="Times New Roman" w:cs="Times New Roman"/>
          <w:color w:val="22272F"/>
          <w:sz w:val="28"/>
          <w:szCs w:val="28"/>
          <w:shd w:val="clear" w:color="auto" w:fill="FFFFFF"/>
        </w:rPr>
        <w:t xml:space="preserve">Об особенностях командирования лиц, замещающих государственные должности Российской Федерации, федеральных государственных гражданских служащих, работников федеральных государственных органов, замещающих должности, не являющиеся должностями федеральной государственной гражданской службы, на территории Донецкой Народной Республики, Луганской Народной </w:t>
      </w:r>
      <w:r>
        <w:rPr>
          <w:rFonts w:ascii="Times New Roman" w:hAnsi="Times New Roman" w:cs="Times New Roman"/>
          <w:color w:val="22272F"/>
          <w:sz w:val="28"/>
          <w:szCs w:val="28"/>
          <w:shd w:val="clear" w:color="auto" w:fill="FFFFFF"/>
        </w:rPr>
        <w:t xml:space="preserve">  </w:t>
      </w:r>
      <w:r w:rsidRPr="008A0DFD">
        <w:rPr>
          <w:rFonts w:ascii="Times New Roman" w:hAnsi="Times New Roman" w:cs="Times New Roman"/>
          <w:color w:val="22272F"/>
          <w:sz w:val="28"/>
          <w:szCs w:val="28"/>
          <w:shd w:val="clear" w:color="auto" w:fill="FFFFFF"/>
        </w:rPr>
        <w:t xml:space="preserve">Республики, </w:t>
      </w:r>
      <w:r>
        <w:rPr>
          <w:rFonts w:ascii="Times New Roman" w:hAnsi="Times New Roman" w:cs="Times New Roman"/>
          <w:color w:val="22272F"/>
          <w:sz w:val="28"/>
          <w:szCs w:val="28"/>
          <w:shd w:val="clear" w:color="auto" w:fill="FFFFFF"/>
        </w:rPr>
        <w:t xml:space="preserve">  </w:t>
      </w:r>
      <w:r w:rsidRPr="008A0DFD">
        <w:rPr>
          <w:rFonts w:ascii="Times New Roman" w:hAnsi="Times New Roman" w:cs="Times New Roman"/>
          <w:color w:val="22272F"/>
          <w:sz w:val="28"/>
          <w:szCs w:val="28"/>
          <w:shd w:val="clear" w:color="auto" w:fill="FFFFFF"/>
        </w:rPr>
        <w:t xml:space="preserve">Запорожской </w:t>
      </w:r>
      <w:r>
        <w:rPr>
          <w:rFonts w:ascii="Times New Roman" w:hAnsi="Times New Roman" w:cs="Times New Roman"/>
          <w:color w:val="22272F"/>
          <w:sz w:val="28"/>
          <w:szCs w:val="28"/>
          <w:shd w:val="clear" w:color="auto" w:fill="FFFFFF"/>
        </w:rPr>
        <w:t xml:space="preserve">  </w:t>
      </w:r>
      <w:r w:rsidRPr="008A0DFD">
        <w:rPr>
          <w:rFonts w:ascii="Times New Roman" w:hAnsi="Times New Roman" w:cs="Times New Roman"/>
          <w:color w:val="22272F"/>
          <w:sz w:val="28"/>
          <w:szCs w:val="28"/>
          <w:shd w:val="clear" w:color="auto" w:fill="FFFFFF"/>
        </w:rPr>
        <w:t xml:space="preserve">области </w:t>
      </w:r>
      <w:r>
        <w:rPr>
          <w:rFonts w:ascii="Times New Roman" w:hAnsi="Times New Roman" w:cs="Times New Roman"/>
          <w:color w:val="22272F"/>
          <w:sz w:val="28"/>
          <w:szCs w:val="28"/>
          <w:shd w:val="clear" w:color="auto" w:fill="FFFFFF"/>
        </w:rPr>
        <w:t xml:space="preserve">  </w:t>
      </w:r>
      <w:r w:rsidRPr="008A0DFD">
        <w:rPr>
          <w:rFonts w:ascii="Times New Roman" w:hAnsi="Times New Roman" w:cs="Times New Roman"/>
          <w:color w:val="22272F"/>
          <w:sz w:val="28"/>
          <w:szCs w:val="28"/>
          <w:shd w:val="clear" w:color="auto" w:fill="FFFFFF"/>
        </w:rPr>
        <w:t xml:space="preserve">и </w:t>
      </w:r>
      <w:r>
        <w:rPr>
          <w:rFonts w:ascii="Times New Roman" w:hAnsi="Times New Roman" w:cs="Times New Roman"/>
          <w:color w:val="22272F"/>
          <w:sz w:val="28"/>
          <w:szCs w:val="28"/>
          <w:shd w:val="clear" w:color="auto" w:fill="FFFFFF"/>
        </w:rPr>
        <w:t xml:space="preserve">  </w:t>
      </w:r>
      <w:r w:rsidRPr="008A0DFD">
        <w:rPr>
          <w:rFonts w:ascii="Times New Roman" w:hAnsi="Times New Roman" w:cs="Times New Roman"/>
          <w:color w:val="22272F"/>
          <w:sz w:val="28"/>
          <w:szCs w:val="28"/>
          <w:shd w:val="clear" w:color="auto" w:fill="FFFFFF"/>
        </w:rPr>
        <w:t xml:space="preserve">Херсонской </w:t>
      </w:r>
      <w:r>
        <w:rPr>
          <w:rFonts w:ascii="Times New Roman" w:hAnsi="Times New Roman" w:cs="Times New Roman"/>
          <w:color w:val="22272F"/>
          <w:sz w:val="28"/>
          <w:szCs w:val="28"/>
          <w:shd w:val="clear" w:color="auto" w:fill="FFFFFF"/>
        </w:rPr>
        <w:t xml:space="preserve">  </w:t>
      </w:r>
      <w:r w:rsidRPr="008A0DFD">
        <w:rPr>
          <w:rFonts w:ascii="Times New Roman" w:hAnsi="Times New Roman" w:cs="Times New Roman"/>
          <w:color w:val="22272F"/>
          <w:sz w:val="28"/>
          <w:szCs w:val="28"/>
          <w:shd w:val="clear" w:color="auto" w:fill="FFFFFF"/>
        </w:rPr>
        <w:t>области</w:t>
      </w:r>
      <w:r>
        <w:rPr>
          <w:rFonts w:ascii="Times New Roman" w:hAnsi="Times New Roman" w:cs="Times New Roman"/>
          <w:color w:val="22272F"/>
          <w:sz w:val="28"/>
          <w:szCs w:val="28"/>
          <w:shd w:val="clear" w:color="auto" w:fill="FFFFFF"/>
        </w:rPr>
        <w:t>»</w:t>
      </w:r>
      <w:r w:rsidR="000119CB" w:rsidRPr="006E2F61">
        <w:rPr>
          <w:rFonts w:ascii="Times New Roman" w:eastAsiaTheme="minorEastAsia" w:hAnsi="Times New Roman" w:cs="Times New Roman"/>
          <w:sz w:val="28"/>
          <w:szCs w:val="28"/>
          <w:lang w:eastAsia="ru-RU"/>
        </w:rPr>
        <w:t>,</w:t>
      </w:r>
      <w:r w:rsidR="000119CB">
        <w:rPr>
          <w:rFonts w:ascii="Times New Roman" w:eastAsiaTheme="minorEastAsia" w:hAnsi="Times New Roman" w:cs="Times New Roman"/>
          <w:sz w:val="28"/>
          <w:szCs w:val="28"/>
          <w:lang w:eastAsia="ru-RU"/>
        </w:rPr>
        <w:t xml:space="preserve"> </w:t>
      </w:r>
      <w:r w:rsidR="000119CB" w:rsidRPr="006E2F61">
        <w:rPr>
          <w:rFonts w:ascii="Times New Roman" w:eastAsiaTheme="minorEastAsia" w:hAnsi="Times New Roman" w:cs="Times New Roman"/>
          <w:sz w:val="28"/>
          <w:szCs w:val="28"/>
          <w:lang w:eastAsia="ru-RU"/>
        </w:rPr>
        <w:t>п</w:t>
      </w:r>
      <w:r w:rsidR="000119CB">
        <w:rPr>
          <w:rFonts w:ascii="Times New Roman" w:eastAsiaTheme="minorEastAsia" w:hAnsi="Times New Roman" w:cs="Times New Roman"/>
          <w:sz w:val="28"/>
          <w:szCs w:val="28"/>
          <w:lang w:eastAsia="ru-RU"/>
        </w:rPr>
        <w:t xml:space="preserve"> </w:t>
      </w:r>
      <w:r w:rsidR="000119CB" w:rsidRPr="006E2F61">
        <w:rPr>
          <w:rFonts w:ascii="Times New Roman" w:eastAsiaTheme="minorEastAsia" w:hAnsi="Times New Roman" w:cs="Times New Roman"/>
          <w:sz w:val="28"/>
          <w:szCs w:val="28"/>
          <w:lang w:eastAsia="ru-RU"/>
        </w:rPr>
        <w:t>о</w:t>
      </w:r>
      <w:r w:rsidR="000119CB">
        <w:rPr>
          <w:rFonts w:ascii="Times New Roman" w:eastAsiaTheme="minorEastAsia" w:hAnsi="Times New Roman" w:cs="Times New Roman"/>
          <w:sz w:val="28"/>
          <w:szCs w:val="28"/>
          <w:lang w:eastAsia="ru-RU"/>
        </w:rPr>
        <w:t xml:space="preserve"> </w:t>
      </w:r>
      <w:r w:rsidR="000119CB" w:rsidRPr="006E2F61">
        <w:rPr>
          <w:rFonts w:ascii="Times New Roman" w:eastAsiaTheme="minorEastAsia" w:hAnsi="Times New Roman" w:cs="Times New Roman"/>
          <w:sz w:val="28"/>
          <w:szCs w:val="28"/>
          <w:lang w:eastAsia="ru-RU"/>
        </w:rPr>
        <w:t>с</w:t>
      </w:r>
      <w:r w:rsidR="000119CB">
        <w:rPr>
          <w:rFonts w:ascii="Times New Roman" w:eastAsiaTheme="minorEastAsia" w:hAnsi="Times New Roman" w:cs="Times New Roman"/>
          <w:sz w:val="28"/>
          <w:szCs w:val="28"/>
          <w:lang w:eastAsia="ru-RU"/>
        </w:rPr>
        <w:t xml:space="preserve"> </w:t>
      </w:r>
      <w:r w:rsidR="000119CB" w:rsidRPr="006E2F61">
        <w:rPr>
          <w:rFonts w:ascii="Times New Roman" w:eastAsiaTheme="minorEastAsia" w:hAnsi="Times New Roman" w:cs="Times New Roman"/>
          <w:sz w:val="28"/>
          <w:szCs w:val="28"/>
          <w:lang w:eastAsia="ru-RU"/>
        </w:rPr>
        <w:t>т</w:t>
      </w:r>
      <w:r w:rsidR="000119CB">
        <w:rPr>
          <w:rFonts w:ascii="Times New Roman" w:eastAsiaTheme="minorEastAsia" w:hAnsi="Times New Roman" w:cs="Times New Roman"/>
          <w:sz w:val="28"/>
          <w:szCs w:val="28"/>
          <w:lang w:eastAsia="ru-RU"/>
        </w:rPr>
        <w:t xml:space="preserve"> </w:t>
      </w:r>
      <w:r w:rsidR="000119CB" w:rsidRPr="006E2F61">
        <w:rPr>
          <w:rFonts w:ascii="Times New Roman" w:eastAsiaTheme="minorEastAsia" w:hAnsi="Times New Roman" w:cs="Times New Roman"/>
          <w:sz w:val="28"/>
          <w:szCs w:val="28"/>
          <w:lang w:eastAsia="ru-RU"/>
        </w:rPr>
        <w:t>а</w:t>
      </w:r>
      <w:r w:rsidR="000119CB">
        <w:rPr>
          <w:rFonts w:ascii="Times New Roman" w:eastAsiaTheme="minorEastAsia" w:hAnsi="Times New Roman" w:cs="Times New Roman"/>
          <w:sz w:val="28"/>
          <w:szCs w:val="28"/>
          <w:lang w:eastAsia="ru-RU"/>
        </w:rPr>
        <w:t xml:space="preserve"> </w:t>
      </w:r>
      <w:r w:rsidR="000119CB" w:rsidRPr="006E2F61">
        <w:rPr>
          <w:rFonts w:ascii="Times New Roman" w:eastAsiaTheme="minorEastAsia" w:hAnsi="Times New Roman" w:cs="Times New Roman"/>
          <w:sz w:val="28"/>
          <w:szCs w:val="28"/>
          <w:lang w:eastAsia="ru-RU"/>
        </w:rPr>
        <w:t>н</w:t>
      </w:r>
      <w:r w:rsidR="000119CB">
        <w:rPr>
          <w:rFonts w:ascii="Times New Roman" w:eastAsiaTheme="minorEastAsia" w:hAnsi="Times New Roman" w:cs="Times New Roman"/>
          <w:sz w:val="28"/>
          <w:szCs w:val="28"/>
          <w:lang w:eastAsia="ru-RU"/>
        </w:rPr>
        <w:t xml:space="preserve"> </w:t>
      </w:r>
      <w:r w:rsidR="000119CB" w:rsidRPr="006E2F61">
        <w:rPr>
          <w:rFonts w:ascii="Times New Roman" w:eastAsiaTheme="minorEastAsia" w:hAnsi="Times New Roman" w:cs="Times New Roman"/>
          <w:sz w:val="28"/>
          <w:szCs w:val="28"/>
          <w:lang w:eastAsia="ru-RU"/>
        </w:rPr>
        <w:t>о</w:t>
      </w:r>
      <w:r w:rsidR="000119CB">
        <w:rPr>
          <w:rFonts w:ascii="Times New Roman" w:eastAsiaTheme="minorEastAsia" w:hAnsi="Times New Roman" w:cs="Times New Roman"/>
          <w:sz w:val="28"/>
          <w:szCs w:val="28"/>
          <w:lang w:eastAsia="ru-RU"/>
        </w:rPr>
        <w:t xml:space="preserve"> </w:t>
      </w:r>
      <w:r w:rsidR="000119CB" w:rsidRPr="006E2F61">
        <w:rPr>
          <w:rFonts w:ascii="Times New Roman" w:eastAsiaTheme="minorEastAsia" w:hAnsi="Times New Roman" w:cs="Times New Roman"/>
          <w:sz w:val="28"/>
          <w:szCs w:val="28"/>
          <w:lang w:eastAsia="ru-RU"/>
        </w:rPr>
        <w:t>в</w:t>
      </w:r>
      <w:r w:rsidR="000119CB">
        <w:rPr>
          <w:rFonts w:ascii="Times New Roman" w:eastAsiaTheme="minorEastAsia" w:hAnsi="Times New Roman" w:cs="Times New Roman"/>
          <w:sz w:val="28"/>
          <w:szCs w:val="28"/>
          <w:lang w:eastAsia="ru-RU"/>
        </w:rPr>
        <w:t xml:space="preserve"> </w:t>
      </w:r>
      <w:r w:rsidR="000119CB" w:rsidRPr="006E2F61">
        <w:rPr>
          <w:rFonts w:ascii="Times New Roman" w:eastAsiaTheme="minorEastAsia" w:hAnsi="Times New Roman" w:cs="Times New Roman"/>
          <w:sz w:val="28"/>
          <w:szCs w:val="28"/>
          <w:lang w:eastAsia="ru-RU"/>
        </w:rPr>
        <w:t>л</w:t>
      </w:r>
      <w:r w:rsidR="000119CB">
        <w:rPr>
          <w:rFonts w:ascii="Times New Roman" w:eastAsiaTheme="minorEastAsia" w:hAnsi="Times New Roman" w:cs="Times New Roman"/>
          <w:sz w:val="28"/>
          <w:szCs w:val="28"/>
          <w:lang w:eastAsia="ru-RU"/>
        </w:rPr>
        <w:t xml:space="preserve"> </w:t>
      </w:r>
      <w:r w:rsidR="000119CB" w:rsidRPr="006E2F61">
        <w:rPr>
          <w:rFonts w:ascii="Times New Roman" w:eastAsiaTheme="minorEastAsia" w:hAnsi="Times New Roman" w:cs="Times New Roman"/>
          <w:sz w:val="28"/>
          <w:szCs w:val="28"/>
          <w:lang w:eastAsia="ru-RU"/>
        </w:rPr>
        <w:t>я</w:t>
      </w:r>
      <w:r w:rsidR="000119CB">
        <w:rPr>
          <w:rFonts w:ascii="Times New Roman" w:eastAsiaTheme="minorEastAsia" w:hAnsi="Times New Roman" w:cs="Times New Roman"/>
          <w:sz w:val="28"/>
          <w:szCs w:val="28"/>
          <w:lang w:eastAsia="ru-RU"/>
        </w:rPr>
        <w:t xml:space="preserve"> </w:t>
      </w:r>
      <w:r w:rsidR="000119CB" w:rsidRPr="006E2F61">
        <w:rPr>
          <w:rFonts w:ascii="Times New Roman" w:eastAsiaTheme="minorEastAsia" w:hAnsi="Times New Roman" w:cs="Times New Roman"/>
          <w:sz w:val="28"/>
          <w:szCs w:val="28"/>
          <w:lang w:eastAsia="ru-RU"/>
        </w:rPr>
        <w:t>ю:</w:t>
      </w:r>
    </w:p>
    <w:p w:rsidR="0082146F" w:rsidRPr="0082146F" w:rsidRDefault="000119CB" w:rsidP="00F31EA5">
      <w:pPr>
        <w:pStyle w:val="a3"/>
        <w:widowControl w:val="0"/>
        <w:numPr>
          <w:ilvl w:val="0"/>
          <w:numId w:val="1"/>
        </w:numPr>
        <w:shd w:val="clear" w:color="auto" w:fill="FFFFFF"/>
        <w:tabs>
          <w:tab w:val="left" w:pos="851"/>
        </w:tabs>
        <w:autoSpaceDE w:val="0"/>
        <w:autoSpaceDN w:val="0"/>
        <w:adjustRightInd w:val="0"/>
        <w:spacing w:after="0" w:line="240" w:lineRule="auto"/>
        <w:ind w:left="0" w:firstLine="851"/>
        <w:jc w:val="both"/>
        <w:outlineLvl w:val="0"/>
        <w:rPr>
          <w:rFonts w:ascii="PT Serif" w:hAnsi="PT Serif"/>
          <w:color w:val="22272F"/>
          <w:sz w:val="23"/>
          <w:szCs w:val="23"/>
        </w:rPr>
      </w:pPr>
      <w:r w:rsidRPr="0082146F">
        <w:rPr>
          <w:rFonts w:ascii="Times New Roman" w:eastAsiaTheme="minorEastAsia" w:hAnsi="Times New Roman" w:cs="Times New Roman"/>
          <w:bCs/>
          <w:color w:val="26282F"/>
          <w:sz w:val="28"/>
          <w:szCs w:val="28"/>
          <w:lang w:eastAsia="ru-RU"/>
        </w:rPr>
        <w:t>Внести в приложени</w:t>
      </w:r>
      <w:r w:rsidR="00DE11CD" w:rsidRPr="00F31EA5">
        <w:rPr>
          <w:rFonts w:ascii="Times New Roman" w:eastAsiaTheme="minorEastAsia" w:hAnsi="Times New Roman" w:cs="Times New Roman"/>
          <w:bCs/>
          <w:color w:val="26282F"/>
          <w:sz w:val="28"/>
          <w:szCs w:val="28"/>
          <w:lang w:eastAsia="ru-RU"/>
        </w:rPr>
        <w:t>е</w:t>
      </w:r>
      <w:r w:rsidRPr="0082146F">
        <w:rPr>
          <w:rFonts w:ascii="Times New Roman" w:eastAsiaTheme="minorEastAsia" w:hAnsi="Times New Roman" w:cs="Times New Roman"/>
          <w:bCs/>
          <w:color w:val="26282F"/>
          <w:sz w:val="28"/>
          <w:szCs w:val="28"/>
          <w:lang w:eastAsia="ru-RU"/>
        </w:rPr>
        <w:t xml:space="preserve"> постановления администрации муниципального  </w:t>
      </w:r>
      <w:r w:rsidR="008A0DFD" w:rsidRPr="0082146F">
        <w:rPr>
          <w:rFonts w:ascii="Times New Roman" w:eastAsiaTheme="minorEastAsia" w:hAnsi="Times New Roman" w:cs="Times New Roman"/>
          <w:bCs/>
          <w:color w:val="26282F"/>
          <w:sz w:val="28"/>
          <w:szCs w:val="28"/>
          <w:lang w:eastAsia="ru-RU"/>
        </w:rPr>
        <w:t xml:space="preserve"> </w:t>
      </w:r>
      <w:r w:rsidRPr="0082146F">
        <w:rPr>
          <w:rFonts w:ascii="Times New Roman" w:eastAsiaTheme="minorEastAsia" w:hAnsi="Times New Roman" w:cs="Times New Roman"/>
          <w:bCs/>
          <w:color w:val="26282F"/>
          <w:sz w:val="28"/>
          <w:szCs w:val="28"/>
          <w:lang w:eastAsia="ru-RU"/>
        </w:rPr>
        <w:t xml:space="preserve">образования Выселковский район от </w:t>
      </w:r>
      <w:r w:rsidR="008A0DFD" w:rsidRPr="0082146F">
        <w:rPr>
          <w:rFonts w:ascii="Times New Roman" w:eastAsiaTheme="minorEastAsia" w:hAnsi="Times New Roman" w:cs="Times New Roman"/>
          <w:bCs/>
          <w:color w:val="26282F"/>
          <w:sz w:val="28"/>
          <w:szCs w:val="28"/>
          <w:lang w:eastAsia="ru-RU"/>
        </w:rPr>
        <w:t>5</w:t>
      </w:r>
      <w:r w:rsidRPr="0082146F">
        <w:rPr>
          <w:rFonts w:ascii="Times New Roman" w:eastAsiaTheme="minorEastAsia" w:hAnsi="Times New Roman" w:cs="Times New Roman"/>
          <w:bCs/>
          <w:color w:val="26282F"/>
          <w:sz w:val="28"/>
          <w:szCs w:val="28"/>
          <w:lang w:eastAsia="ru-RU"/>
        </w:rPr>
        <w:t xml:space="preserve"> </w:t>
      </w:r>
      <w:r w:rsidR="008A0DFD" w:rsidRPr="0082146F">
        <w:rPr>
          <w:rFonts w:ascii="Times New Roman" w:eastAsiaTheme="minorEastAsia" w:hAnsi="Times New Roman" w:cs="Times New Roman"/>
          <w:bCs/>
          <w:color w:val="26282F"/>
          <w:sz w:val="28"/>
          <w:szCs w:val="28"/>
          <w:lang w:eastAsia="ru-RU"/>
        </w:rPr>
        <w:t>августа</w:t>
      </w:r>
      <w:r w:rsidRPr="0082146F">
        <w:rPr>
          <w:rFonts w:ascii="Times New Roman" w:eastAsiaTheme="minorEastAsia" w:hAnsi="Times New Roman" w:cs="Times New Roman"/>
          <w:bCs/>
          <w:color w:val="26282F"/>
          <w:sz w:val="28"/>
          <w:szCs w:val="28"/>
          <w:lang w:eastAsia="ru-RU"/>
        </w:rPr>
        <w:t xml:space="preserve"> 2015 </w:t>
      </w:r>
      <w:proofErr w:type="gramStart"/>
      <w:r w:rsidRPr="0082146F">
        <w:rPr>
          <w:rFonts w:ascii="Times New Roman" w:eastAsiaTheme="minorEastAsia" w:hAnsi="Times New Roman" w:cs="Times New Roman"/>
          <w:bCs/>
          <w:color w:val="26282F"/>
          <w:sz w:val="28"/>
          <w:szCs w:val="28"/>
          <w:lang w:eastAsia="ru-RU"/>
        </w:rPr>
        <w:t xml:space="preserve">года </w:t>
      </w:r>
      <w:r w:rsidR="00F31EA5">
        <w:rPr>
          <w:rFonts w:ascii="Times New Roman" w:eastAsiaTheme="minorEastAsia" w:hAnsi="Times New Roman" w:cs="Times New Roman"/>
          <w:bCs/>
          <w:color w:val="26282F"/>
          <w:sz w:val="28"/>
          <w:szCs w:val="28"/>
          <w:lang w:eastAsia="ru-RU"/>
        </w:rPr>
        <w:t xml:space="preserve"> </w:t>
      </w:r>
      <w:r w:rsidRPr="0082146F">
        <w:rPr>
          <w:rFonts w:ascii="Times New Roman" w:eastAsiaTheme="minorEastAsia" w:hAnsi="Times New Roman" w:cs="Times New Roman"/>
          <w:bCs/>
          <w:color w:val="26282F"/>
          <w:sz w:val="28"/>
          <w:szCs w:val="28"/>
          <w:lang w:eastAsia="ru-RU"/>
        </w:rPr>
        <w:t>№</w:t>
      </w:r>
      <w:proofErr w:type="gramEnd"/>
      <w:r w:rsidRPr="0082146F">
        <w:rPr>
          <w:rFonts w:ascii="Times New Roman" w:eastAsiaTheme="minorEastAsia" w:hAnsi="Times New Roman" w:cs="Times New Roman"/>
          <w:bCs/>
          <w:color w:val="26282F"/>
          <w:sz w:val="28"/>
          <w:szCs w:val="28"/>
          <w:lang w:eastAsia="ru-RU"/>
        </w:rPr>
        <w:t xml:space="preserve"> 8</w:t>
      </w:r>
      <w:r w:rsidR="008A0DFD" w:rsidRPr="0082146F">
        <w:rPr>
          <w:rFonts w:ascii="Times New Roman" w:eastAsiaTheme="minorEastAsia" w:hAnsi="Times New Roman" w:cs="Times New Roman"/>
          <w:bCs/>
          <w:color w:val="26282F"/>
          <w:sz w:val="28"/>
          <w:szCs w:val="28"/>
          <w:lang w:eastAsia="ru-RU"/>
        </w:rPr>
        <w:t>10</w:t>
      </w:r>
      <w:r w:rsidRPr="0082146F">
        <w:rPr>
          <w:rFonts w:ascii="Times New Roman" w:eastAsiaTheme="minorEastAsia" w:hAnsi="Times New Roman" w:cs="Times New Roman"/>
          <w:bCs/>
          <w:color w:val="26282F"/>
          <w:sz w:val="28"/>
          <w:szCs w:val="28"/>
          <w:lang w:eastAsia="ru-RU"/>
        </w:rPr>
        <w:t xml:space="preserve"> «Об утверждении Положения о порядке и </w:t>
      </w:r>
      <w:r w:rsidR="008A0DFD" w:rsidRPr="0082146F">
        <w:rPr>
          <w:rFonts w:ascii="Times New Roman" w:eastAsiaTheme="minorEastAsia" w:hAnsi="Times New Roman" w:cs="Times New Roman"/>
          <w:bCs/>
          <w:color w:val="26282F"/>
          <w:sz w:val="28"/>
          <w:szCs w:val="28"/>
          <w:lang w:eastAsia="ru-RU"/>
        </w:rPr>
        <w:t xml:space="preserve">размерах возмещения расходов, связанных со служебными </w:t>
      </w:r>
      <w:r w:rsidRPr="0082146F">
        <w:rPr>
          <w:rFonts w:ascii="Times New Roman" w:eastAsiaTheme="minorEastAsia" w:hAnsi="Times New Roman" w:cs="Times New Roman"/>
          <w:bCs/>
          <w:color w:val="26282F"/>
          <w:sz w:val="28"/>
          <w:szCs w:val="28"/>
          <w:lang w:eastAsia="ru-RU"/>
        </w:rPr>
        <w:t>командиров</w:t>
      </w:r>
      <w:r w:rsidR="008A0DFD" w:rsidRPr="0082146F">
        <w:rPr>
          <w:rFonts w:ascii="Times New Roman" w:eastAsiaTheme="minorEastAsia" w:hAnsi="Times New Roman" w:cs="Times New Roman"/>
          <w:bCs/>
          <w:color w:val="26282F"/>
          <w:sz w:val="28"/>
          <w:szCs w:val="28"/>
          <w:lang w:eastAsia="ru-RU"/>
        </w:rPr>
        <w:t>к</w:t>
      </w:r>
      <w:r w:rsidRPr="0082146F">
        <w:rPr>
          <w:rFonts w:ascii="Times New Roman" w:eastAsiaTheme="minorEastAsia" w:hAnsi="Times New Roman" w:cs="Times New Roman"/>
          <w:bCs/>
          <w:color w:val="26282F"/>
          <w:sz w:val="28"/>
          <w:szCs w:val="28"/>
          <w:lang w:eastAsia="ru-RU"/>
        </w:rPr>
        <w:t>а</w:t>
      </w:r>
      <w:r w:rsidR="008A0DFD" w:rsidRPr="0082146F">
        <w:rPr>
          <w:rFonts w:ascii="Times New Roman" w:eastAsiaTheme="minorEastAsia" w:hAnsi="Times New Roman" w:cs="Times New Roman"/>
          <w:bCs/>
          <w:color w:val="26282F"/>
          <w:sz w:val="28"/>
          <w:szCs w:val="28"/>
          <w:lang w:eastAsia="ru-RU"/>
        </w:rPr>
        <w:t>м</w:t>
      </w:r>
      <w:r w:rsidRPr="0082146F">
        <w:rPr>
          <w:rFonts w:ascii="Times New Roman" w:eastAsiaTheme="minorEastAsia" w:hAnsi="Times New Roman" w:cs="Times New Roman"/>
          <w:bCs/>
          <w:color w:val="26282F"/>
          <w:sz w:val="28"/>
          <w:szCs w:val="28"/>
          <w:lang w:eastAsia="ru-RU"/>
        </w:rPr>
        <w:t>и</w:t>
      </w:r>
      <w:r w:rsidR="008A0DFD" w:rsidRPr="0082146F">
        <w:rPr>
          <w:rFonts w:ascii="Times New Roman" w:eastAsiaTheme="minorEastAsia" w:hAnsi="Times New Roman" w:cs="Times New Roman"/>
          <w:bCs/>
          <w:color w:val="26282F"/>
          <w:sz w:val="28"/>
          <w:szCs w:val="28"/>
          <w:lang w:eastAsia="ru-RU"/>
        </w:rPr>
        <w:t>, работникам муниципальных</w:t>
      </w:r>
      <w:r w:rsidR="0082146F" w:rsidRPr="0082146F">
        <w:rPr>
          <w:rFonts w:ascii="Times New Roman" w:eastAsiaTheme="minorEastAsia" w:hAnsi="Times New Roman" w:cs="Times New Roman"/>
          <w:bCs/>
          <w:color w:val="26282F"/>
          <w:sz w:val="28"/>
          <w:szCs w:val="28"/>
          <w:lang w:eastAsia="ru-RU"/>
        </w:rPr>
        <w:t xml:space="preserve"> учреждений </w:t>
      </w:r>
      <w:r w:rsidRPr="0082146F">
        <w:rPr>
          <w:rFonts w:ascii="Times New Roman" w:eastAsiaTheme="minorEastAsia" w:hAnsi="Times New Roman" w:cs="Times New Roman"/>
          <w:bCs/>
          <w:color w:val="26282F"/>
          <w:sz w:val="28"/>
          <w:szCs w:val="28"/>
          <w:lang w:eastAsia="ru-RU"/>
        </w:rPr>
        <w:t>муниципального образования Выселковский район»</w:t>
      </w:r>
      <w:r w:rsidR="00AD31E6">
        <w:rPr>
          <w:rFonts w:ascii="Times New Roman" w:eastAsiaTheme="minorEastAsia" w:hAnsi="Times New Roman" w:cs="Times New Roman"/>
          <w:bCs/>
          <w:color w:val="26282F"/>
          <w:sz w:val="28"/>
          <w:szCs w:val="28"/>
          <w:lang w:eastAsia="ru-RU"/>
        </w:rPr>
        <w:t xml:space="preserve"> </w:t>
      </w:r>
      <w:r w:rsidRPr="0082146F">
        <w:rPr>
          <w:rFonts w:ascii="Times New Roman" w:eastAsiaTheme="minorEastAsia" w:hAnsi="Times New Roman" w:cs="Times New Roman"/>
          <w:bCs/>
          <w:color w:val="26282F"/>
          <w:sz w:val="28"/>
          <w:szCs w:val="28"/>
          <w:lang w:eastAsia="ru-RU"/>
        </w:rPr>
        <w:t>следующие    изменения:</w:t>
      </w:r>
    </w:p>
    <w:p w:rsidR="0082146F" w:rsidRDefault="0082146F" w:rsidP="002F1CEE">
      <w:pPr>
        <w:pStyle w:val="a3"/>
        <w:widowControl w:val="0"/>
        <w:shd w:val="clear" w:color="auto" w:fill="FFFFFF"/>
        <w:autoSpaceDE w:val="0"/>
        <w:autoSpaceDN w:val="0"/>
        <w:adjustRightInd w:val="0"/>
        <w:spacing w:after="0" w:line="240" w:lineRule="auto"/>
        <w:ind w:left="0" w:firstLine="851"/>
        <w:jc w:val="both"/>
        <w:outlineLvl w:val="0"/>
        <w:rPr>
          <w:rFonts w:ascii="Times New Roman" w:hAnsi="Times New Roman" w:cs="Times New Roman"/>
          <w:color w:val="22272F"/>
          <w:sz w:val="28"/>
          <w:szCs w:val="28"/>
        </w:rPr>
      </w:pPr>
      <w:r w:rsidRPr="0082146F">
        <w:rPr>
          <w:rFonts w:ascii="Times New Roman" w:eastAsiaTheme="minorEastAsia" w:hAnsi="Times New Roman" w:cs="Times New Roman"/>
          <w:sz w:val="28"/>
          <w:szCs w:val="28"/>
          <w:lang w:eastAsia="ru-RU"/>
        </w:rPr>
        <w:t>1)</w:t>
      </w:r>
      <w:r w:rsidRPr="0082146F">
        <w:rPr>
          <w:rFonts w:ascii="Times New Roman" w:eastAsiaTheme="minorEastAsia" w:hAnsi="Times New Roman" w:cs="Times New Roman"/>
          <w:sz w:val="28"/>
          <w:szCs w:val="28"/>
        </w:rPr>
        <w:t xml:space="preserve"> </w:t>
      </w:r>
      <w:hyperlink r:id="rId8" w:anchor="/document/36908384/entry/13" w:history="1">
        <w:r w:rsidRPr="0082146F">
          <w:rPr>
            <w:rStyle w:val="a7"/>
            <w:rFonts w:ascii="Times New Roman" w:hAnsi="Times New Roman" w:cs="Times New Roman"/>
            <w:color w:val="auto"/>
            <w:sz w:val="28"/>
            <w:szCs w:val="28"/>
            <w:u w:val="none"/>
          </w:rPr>
          <w:t>пункт 1.3 раздела 1</w:t>
        </w:r>
      </w:hyperlink>
      <w:r w:rsidR="003E5366">
        <w:rPr>
          <w:rStyle w:val="a7"/>
          <w:rFonts w:ascii="Times New Roman" w:hAnsi="Times New Roman" w:cs="Times New Roman"/>
          <w:color w:val="auto"/>
          <w:sz w:val="28"/>
          <w:szCs w:val="28"/>
          <w:u w:val="none"/>
        </w:rPr>
        <w:t xml:space="preserve"> </w:t>
      </w:r>
      <w:r w:rsidRPr="0082146F">
        <w:rPr>
          <w:rFonts w:ascii="Times New Roman" w:hAnsi="Times New Roman" w:cs="Times New Roman"/>
          <w:color w:val="22272F"/>
          <w:sz w:val="28"/>
          <w:szCs w:val="28"/>
        </w:rPr>
        <w:t>«Общие положения</w:t>
      </w:r>
      <w:r>
        <w:rPr>
          <w:rFonts w:ascii="Times New Roman" w:hAnsi="Times New Roman" w:cs="Times New Roman"/>
          <w:color w:val="22272F"/>
          <w:sz w:val="28"/>
          <w:szCs w:val="28"/>
        </w:rPr>
        <w:t>»</w:t>
      </w:r>
      <w:r w:rsidRPr="0082146F">
        <w:rPr>
          <w:rFonts w:ascii="Times New Roman" w:hAnsi="Times New Roman" w:cs="Times New Roman"/>
          <w:color w:val="22272F"/>
          <w:sz w:val="28"/>
          <w:szCs w:val="28"/>
        </w:rPr>
        <w:t xml:space="preserve"> дополнить</w:t>
      </w:r>
      <w:r w:rsidR="003E5366">
        <w:rPr>
          <w:rFonts w:ascii="Times New Roman" w:hAnsi="Times New Roman" w:cs="Times New Roman"/>
          <w:color w:val="22272F"/>
          <w:sz w:val="28"/>
          <w:szCs w:val="28"/>
        </w:rPr>
        <w:t xml:space="preserve"> </w:t>
      </w:r>
      <w:hyperlink r:id="rId9" w:anchor="/document/36908384/entry/132" w:history="1">
        <w:r w:rsidRPr="0082146F">
          <w:rPr>
            <w:rStyle w:val="a7"/>
            <w:rFonts w:ascii="Times New Roman" w:hAnsi="Times New Roman" w:cs="Times New Roman"/>
            <w:color w:val="auto"/>
            <w:sz w:val="28"/>
            <w:szCs w:val="28"/>
            <w:u w:val="none"/>
          </w:rPr>
          <w:t>абзацем</w:t>
        </w:r>
      </w:hyperlink>
      <w:r w:rsidR="003E5366">
        <w:rPr>
          <w:rStyle w:val="a7"/>
          <w:rFonts w:ascii="Times New Roman" w:hAnsi="Times New Roman" w:cs="Times New Roman"/>
          <w:color w:val="auto"/>
          <w:sz w:val="28"/>
          <w:szCs w:val="28"/>
          <w:u w:val="none"/>
        </w:rPr>
        <w:t xml:space="preserve"> </w:t>
      </w:r>
      <w:r w:rsidRPr="0082146F">
        <w:rPr>
          <w:rFonts w:ascii="Times New Roman" w:hAnsi="Times New Roman" w:cs="Times New Roman"/>
          <w:color w:val="22272F"/>
          <w:sz w:val="28"/>
          <w:szCs w:val="28"/>
        </w:rPr>
        <w:t>следующего содержания:</w:t>
      </w:r>
    </w:p>
    <w:p w:rsidR="00D65C1A" w:rsidRDefault="0082146F" w:rsidP="002F1CEE">
      <w:pPr>
        <w:pStyle w:val="a3"/>
        <w:widowControl w:val="0"/>
        <w:shd w:val="clear" w:color="auto" w:fill="FFFFFF"/>
        <w:autoSpaceDE w:val="0"/>
        <w:autoSpaceDN w:val="0"/>
        <w:adjustRightInd w:val="0"/>
        <w:spacing w:after="0" w:line="240" w:lineRule="auto"/>
        <w:ind w:left="0" w:firstLine="851"/>
        <w:jc w:val="both"/>
        <w:outlineLvl w:val="0"/>
        <w:rPr>
          <w:rFonts w:ascii="Times New Roman" w:hAnsi="Times New Roman" w:cs="Times New Roman"/>
          <w:color w:val="22272F"/>
          <w:sz w:val="28"/>
          <w:szCs w:val="28"/>
        </w:rPr>
      </w:pPr>
      <w:r>
        <w:rPr>
          <w:rFonts w:ascii="Times New Roman" w:hAnsi="Times New Roman" w:cs="Times New Roman"/>
          <w:color w:val="22272F"/>
          <w:sz w:val="28"/>
          <w:szCs w:val="28"/>
        </w:rPr>
        <w:t>«</w:t>
      </w:r>
      <w:r w:rsidRPr="0082146F">
        <w:rPr>
          <w:rFonts w:ascii="Times New Roman" w:hAnsi="Times New Roman" w:cs="Times New Roman"/>
          <w:color w:val="22272F"/>
          <w:sz w:val="28"/>
          <w:szCs w:val="28"/>
        </w:rPr>
        <w:t xml:space="preserve">При направлении командированного лица в служебную командировку на территории Донецкой Народной Республики, Луганской Народной Республики, Запорожской области и Херсонской области ему </w:t>
      </w:r>
      <w:r w:rsidRPr="0082146F">
        <w:rPr>
          <w:rFonts w:ascii="Times New Roman" w:hAnsi="Times New Roman" w:cs="Times New Roman"/>
          <w:color w:val="22272F"/>
          <w:sz w:val="28"/>
          <w:szCs w:val="28"/>
        </w:rPr>
        <w:lastRenderedPageBreak/>
        <w:t xml:space="preserve">выдаются ежемесячные выплаты в виде безотчетных сумм в целях возмещения дополнительных расходов, связанных со служебной командировкой, в размере должностного оклада с учетом ежемесячных дополнительных и иных выплат, установленных соответствующими нормативными правовыми актами </w:t>
      </w:r>
      <w:bookmarkStart w:id="1" w:name="_Hlk166508426"/>
      <w:r>
        <w:rPr>
          <w:rFonts w:ascii="Times New Roman" w:hAnsi="Times New Roman" w:cs="Times New Roman"/>
          <w:color w:val="22272F"/>
          <w:sz w:val="28"/>
          <w:szCs w:val="28"/>
        </w:rPr>
        <w:t>муниципального образования Выселковский район</w:t>
      </w:r>
      <w:bookmarkEnd w:id="1"/>
      <w:r w:rsidRPr="0082146F">
        <w:rPr>
          <w:rFonts w:ascii="Times New Roman" w:hAnsi="Times New Roman" w:cs="Times New Roman"/>
          <w:color w:val="22272F"/>
          <w:sz w:val="28"/>
          <w:szCs w:val="28"/>
        </w:rPr>
        <w:t xml:space="preserve"> об оплате труда работников </w:t>
      </w:r>
      <w:r>
        <w:rPr>
          <w:rFonts w:ascii="Times New Roman" w:hAnsi="Times New Roman" w:cs="Times New Roman"/>
          <w:color w:val="22272F"/>
          <w:sz w:val="28"/>
          <w:szCs w:val="28"/>
        </w:rPr>
        <w:t>муниципальных</w:t>
      </w:r>
      <w:r w:rsidRPr="0082146F">
        <w:rPr>
          <w:rFonts w:ascii="Times New Roman" w:hAnsi="Times New Roman" w:cs="Times New Roman"/>
          <w:color w:val="22272F"/>
          <w:sz w:val="28"/>
          <w:szCs w:val="28"/>
        </w:rPr>
        <w:t xml:space="preserve"> учреждений</w:t>
      </w:r>
      <w:r>
        <w:rPr>
          <w:rFonts w:ascii="Times New Roman" w:hAnsi="Times New Roman" w:cs="Times New Roman"/>
          <w:color w:val="22272F"/>
          <w:sz w:val="28"/>
          <w:szCs w:val="28"/>
        </w:rPr>
        <w:t xml:space="preserve"> муниципального образования Выселковский район</w:t>
      </w:r>
      <w:r w:rsidRPr="0082146F">
        <w:rPr>
          <w:rFonts w:ascii="Times New Roman" w:hAnsi="Times New Roman" w:cs="Times New Roman"/>
          <w:color w:val="22272F"/>
          <w:sz w:val="28"/>
          <w:szCs w:val="28"/>
        </w:rPr>
        <w:t>, исходя из фактического периода пребывания в служебной командировке.</w:t>
      </w:r>
      <w:r>
        <w:rPr>
          <w:rFonts w:ascii="Times New Roman" w:hAnsi="Times New Roman" w:cs="Times New Roman"/>
          <w:color w:val="22272F"/>
          <w:sz w:val="28"/>
          <w:szCs w:val="28"/>
        </w:rPr>
        <w:t>»</w:t>
      </w:r>
      <w:r w:rsidRPr="0082146F">
        <w:rPr>
          <w:rFonts w:ascii="Times New Roman" w:hAnsi="Times New Roman" w:cs="Times New Roman"/>
          <w:color w:val="22272F"/>
          <w:sz w:val="28"/>
          <w:szCs w:val="28"/>
        </w:rPr>
        <w:t>;</w:t>
      </w:r>
    </w:p>
    <w:p w:rsidR="00D65C1A" w:rsidRPr="00D65C1A" w:rsidRDefault="0082146F" w:rsidP="002F1CEE">
      <w:pPr>
        <w:pStyle w:val="a3"/>
        <w:widowControl w:val="0"/>
        <w:shd w:val="clear" w:color="auto" w:fill="FFFFFF"/>
        <w:autoSpaceDE w:val="0"/>
        <w:autoSpaceDN w:val="0"/>
        <w:adjustRightInd w:val="0"/>
        <w:spacing w:after="0" w:line="240" w:lineRule="auto"/>
        <w:ind w:left="0" w:firstLine="851"/>
        <w:jc w:val="both"/>
        <w:outlineLvl w:val="0"/>
        <w:rPr>
          <w:rFonts w:ascii="Times New Roman" w:hAnsi="Times New Roman" w:cs="Times New Roman"/>
          <w:color w:val="22272F"/>
          <w:sz w:val="28"/>
          <w:szCs w:val="28"/>
        </w:rPr>
      </w:pPr>
      <w:r w:rsidRPr="00D65C1A">
        <w:rPr>
          <w:rFonts w:ascii="Times New Roman" w:hAnsi="Times New Roman" w:cs="Times New Roman"/>
          <w:color w:val="22272F"/>
          <w:sz w:val="28"/>
          <w:szCs w:val="28"/>
        </w:rPr>
        <w:t>2)</w:t>
      </w:r>
      <w:r w:rsidR="00D65C1A" w:rsidRPr="00D65C1A">
        <w:rPr>
          <w:rFonts w:ascii="Times New Roman" w:hAnsi="Times New Roman" w:cs="Times New Roman"/>
          <w:color w:val="22272F"/>
          <w:sz w:val="28"/>
          <w:szCs w:val="28"/>
        </w:rPr>
        <w:t xml:space="preserve"> </w:t>
      </w:r>
      <w:hyperlink r:id="rId10" w:anchor="/document/36908384/entry/213" w:history="1">
        <w:r w:rsidR="00D65C1A" w:rsidRPr="00D65C1A">
          <w:rPr>
            <w:rStyle w:val="a7"/>
            <w:rFonts w:ascii="Times New Roman" w:hAnsi="Times New Roman" w:cs="Times New Roman"/>
            <w:color w:val="auto"/>
            <w:sz w:val="28"/>
            <w:szCs w:val="28"/>
            <w:u w:val="none"/>
          </w:rPr>
          <w:t>абзац третий пункта 2.1 раздела 2</w:t>
        </w:r>
      </w:hyperlink>
      <w:r w:rsidR="00D65C1A" w:rsidRPr="00D65C1A">
        <w:rPr>
          <w:rFonts w:ascii="Times New Roman" w:hAnsi="Times New Roman" w:cs="Times New Roman"/>
          <w:sz w:val="28"/>
          <w:szCs w:val="28"/>
        </w:rPr>
        <w:t> </w:t>
      </w:r>
      <w:r w:rsidR="00D65C1A">
        <w:rPr>
          <w:rFonts w:ascii="Times New Roman" w:hAnsi="Times New Roman" w:cs="Times New Roman"/>
          <w:color w:val="22272F"/>
          <w:sz w:val="28"/>
          <w:szCs w:val="28"/>
        </w:rPr>
        <w:t>«</w:t>
      </w:r>
      <w:r w:rsidR="00D65C1A" w:rsidRPr="00D65C1A">
        <w:rPr>
          <w:rFonts w:ascii="Times New Roman" w:hAnsi="Times New Roman" w:cs="Times New Roman"/>
          <w:color w:val="22272F"/>
          <w:sz w:val="28"/>
          <w:szCs w:val="28"/>
        </w:rPr>
        <w:t>Размеры возмещения расходов, связанных со служебными командировками на территории Российской Федерации</w:t>
      </w:r>
      <w:r w:rsidR="00D65C1A">
        <w:rPr>
          <w:rFonts w:ascii="Times New Roman" w:hAnsi="Times New Roman" w:cs="Times New Roman"/>
          <w:color w:val="22272F"/>
          <w:sz w:val="28"/>
          <w:szCs w:val="28"/>
        </w:rPr>
        <w:t>»</w:t>
      </w:r>
      <w:r w:rsidR="00D65C1A" w:rsidRPr="00D65C1A">
        <w:rPr>
          <w:rFonts w:ascii="Times New Roman" w:hAnsi="Times New Roman" w:cs="Times New Roman"/>
          <w:color w:val="22272F"/>
          <w:sz w:val="28"/>
          <w:szCs w:val="28"/>
        </w:rPr>
        <w:t xml:space="preserve"> изложить в следующей редакции:</w:t>
      </w:r>
    </w:p>
    <w:p w:rsidR="0082146F" w:rsidRPr="0082146F" w:rsidRDefault="00D65C1A" w:rsidP="002F1CEE">
      <w:pPr>
        <w:pStyle w:val="a3"/>
        <w:widowControl w:val="0"/>
        <w:shd w:val="clear" w:color="auto" w:fill="FFFFFF"/>
        <w:autoSpaceDE w:val="0"/>
        <w:autoSpaceDN w:val="0"/>
        <w:adjustRightInd w:val="0"/>
        <w:spacing w:after="0" w:line="240" w:lineRule="auto"/>
        <w:ind w:left="0" w:firstLine="851"/>
        <w:jc w:val="both"/>
        <w:outlineLvl w:val="0"/>
        <w:rPr>
          <w:rFonts w:ascii="Times New Roman" w:hAnsi="Times New Roman" w:cs="Times New Roman"/>
          <w:color w:val="22272F"/>
          <w:sz w:val="28"/>
          <w:szCs w:val="28"/>
        </w:rPr>
      </w:pPr>
      <w:r>
        <w:rPr>
          <w:rFonts w:ascii="Times New Roman" w:hAnsi="Times New Roman" w:cs="Times New Roman"/>
          <w:color w:val="22272F"/>
          <w:sz w:val="28"/>
          <w:szCs w:val="28"/>
        </w:rPr>
        <w:t>«</w:t>
      </w:r>
      <w:r w:rsidRPr="00D65C1A">
        <w:rPr>
          <w:rFonts w:ascii="Times New Roman" w:hAnsi="Times New Roman" w:cs="Times New Roman"/>
          <w:color w:val="22272F"/>
          <w:sz w:val="28"/>
          <w:szCs w:val="28"/>
        </w:rPr>
        <w:t>дополнительные расходы, связанные с проживанием вне места жительства (суточные), за каждый день нахождения в командировке, включая выходные и нерабочие праздничные дни, а также за дни нахождения в пути, в том числе за время вынужденной остановки в пути - в размере 100 рублей,</w:t>
      </w:r>
      <w:r>
        <w:rPr>
          <w:rFonts w:ascii="Times New Roman" w:hAnsi="Times New Roman" w:cs="Times New Roman"/>
          <w:color w:val="22272F"/>
          <w:sz w:val="28"/>
          <w:szCs w:val="28"/>
        </w:rPr>
        <w:t xml:space="preserve"> </w:t>
      </w:r>
      <w:r w:rsidRPr="00D65C1A">
        <w:rPr>
          <w:rFonts w:ascii="Times New Roman" w:hAnsi="Times New Roman" w:cs="Times New Roman"/>
          <w:color w:val="22272F"/>
          <w:sz w:val="28"/>
          <w:szCs w:val="28"/>
        </w:rPr>
        <w:t xml:space="preserve">для командированного на территории Донецкой Народной Республики, Луганской Народной Республики, Запорожской области и Херсонской области - в </w:t>
      </w:r>
      <w:r w:rsidR="00F31EA5">
        <w:rPr>
          <w:rFonts w:ascii="Times New Roman" w:hAnsi="Times New Roman" w:cs="Times New Roman"/>
          <w:color w:val="22272F"/>
          <w:sz w:val="28"/>
          <w:szCs w:val="28"/>
        </w:rPr>
        <w:t>сумме</w:t>
      </w:r>
      <w:r w:rsidRPr="00D65C1A">
        <w:rPr>
          <w:rFonts w:ascii="Times New Roman" w:hAnsi="Times New Roman" w:cs="Times New Roman"/>
          <w:color w:val="22272F"/>
          <w:sz w:val="28"/>
          <w:szCs w:val="28"/>
        </w:rPr>
        <w:t xml:space="preserve"> 8480 рублей;</w:t>
      </w:r>
      <w:r>
        <w:rPr>
          <w:rFonts w:ascii="Times New Roman" w:hAnsi="Times New Roman" w:cs="Times New Roman"/>
          <w:color w:val="22272F"/>
          <w:sz w:val="28"/>
          <w:szCs w:val="28"/>
        </w:rPr>
        <w:t>»</w:t>
      </w:r>
      <w:r w:rsidRPr="00D65C1A">
        <w:rPr>
          <w:rFonts w:ascii="Times New Roman" w:hAnsi="Times New Roman" w:cs="Times New Roman"/>
          <w:color w:val="22272F"/>
          <w:sz w:val="28"/>
          <w:szCs w:val="28"/>
        </w:rPr>
        <w:t>.</w:t>
      </w:r>
    </w:p>
    <w:p w:rsidR="002F1CEE" w:rsidRDefault="002F1CEE" w:rsidP="002F1CEE">
      <w:pPr>
        <w:tabs>
          <w:tab w:val="left" w:pos="851"/>
          <w:tab w:val="left" w:pos="1276"/>
        </w:tabs>
        <w:spacing w:after="0" w:line="240" w:lineRule="auto"/>
        <w:ind w:firstLine="851"/>
        <w:jc w:val="both"/>
        <w:rPr>
          <w:rFonts w:ascii="Times New Roman" w:eastAsiaTheme="minorEastAsia" w:hAnsi="Times New Roman" w:cs="Times New Roman"/>
          <w:sz w:val="28"/>
          <w:szCs w:val="20"/>
          <w:lang w:eastAsia="ru-RU"/>
        </w:rPr>
      </w:pPr>
      <w:r>
        <w:rPr>
          <w:rFonts w:ascii="Times New Roman" w:eastAsiaTheme="minorEastAsia" w:hAnsi="Times New Roman" w:cs="Times New Roman"/>
          <w:sz w:val="28"/>
          <w:szCs w:val="28"/>
          <w:lang w:eastAsia="ru-RU"/>
        </w:rPr>
        <w:t xml:space="preserve">2. </w:t>
      </w:r>
      <w:bookmarkStart w:id="2" w:name="_Hlk157586740"/>
      <w:r w:rsidRPr="002F1CEE">
        <w:rPr>
          <w:rFonts w:ascii="Times New Roman" w:eastAsiaTheme="minorEastAsia" w:hAnsi="Times New Roman" w:cs="Times New Roman"/>
          <w:sz w:val="28"/>
          <w:szCs w:val="20"/>
          <w:lang w:eastAsia="ru-RU"/>
        </w:rPr>
        <w:t xml:space="preserve">Финансовому управлению администрации муниципального образования Выселковский район (Колесникова) </w:t>
      </w:r>
      <w:bookmarkEnd w:id="2"/>
      <w:r w:rsidRPr="002F1CEE">
        <w:rPr>
          <w:rFonts w:ascii="Times New Roman" w:eastAsiaTheme="minorEastAsia" w:hAnsi="Times New Roman" w:cs="Times New Roman"/>
          <w:sz w:val="28"/>
          <w:szCs w:val="20"/>
          <w:lang w:eastAsia="ru-RU"/>
        </w:rPr>
        <w:t>направить настоящее постановление в отдел Муниципальный центр управления администрации муниципального образования Выселковский район в формате Word, для размещения на сайте администрации муниципального образования Выселковский район в сети Интернет.</w:t>
      </w:r>
    </w:p>
    <w:p w:rsidR="002F1CEE" w:rsidRPr="002F1CEE" w:rsidRDefault="002F1CEE" w:rsidP="002F1CEE">
      <w:pPr>
        <w:tabs>
          <w:tab w:val="left" w:pos="851"/>
          <w:tab w:val="left" w:pos="1276"/>
        </w:tabs>
        <w:spacing w:after="0" w:line="240" w:lineRule="auto"/>
        <w:ind w:firstLine="851"/>
        <w:jc w:val="both"/>
        <w:rPr>
          <w:rFonts w:ascii="Times New Roman" w:eastAsiaTheme="minorEastAsia" w:hAnsi="Times New Roman" w:cs="Times New Roman"/>
          <w:sz w:val="28"/>
          <w:szCs w:val="20"/>
          <w:lang w:eastAsia="ru-RU"/>
        </w:rPr>
      </w:pPr>
      <w:r w:rsidRPr="002F1CEE">
        <w:rPr>
          <w:rFonts w:ascii="Times New Roman" w:eastAsiaTheme="minorEastAsia" w:hAnsi="Times New Roman" w:cs="Times New Roman"/>
          <w:sz w:val="28"/>
          <w:szCs w:val="20"/>
          <w:lang w:eastAsia="ru-RU"/>
        </w:rPr>
        <w:t>3. Финансовому управлению администрации муниципального образования Выселковский район (Колесникова) обеспечить официальное опубликование настоящего постановления.</w:t>
      </w:r>
    </w:p>
    <w:p w:rsidR="000119CB" w:rsidRPr="000B26B6" w:rsidRDefault="002F1CEE" w:rsidP="002F1CEE">
      <w:pPr>
        <w:widowControl w:val="0"/>
        <w:autoSpaceDE w:val="0"/>
        <w:autoSpaceDN w:val="0"/>
        <w:adjustRightInd w:val="0"/>
        <w:spacing w:after="0" w:line="240" w:lineRule="auto"/>
        <w:ind w:firstLine="851"/>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4</w:t>
      </w:r>
      <w:r w:rsidR="000119CB" w:rsidRPr="00491245">
        <w:rPr>
          <w:rFonts w:ascii="Times New Roman" w:eastAsiaTheme="minorEastAsia" w:hAnsi="Times New Roman" w:cs="Times New Roman"/>
          <w:sz w:val="28"/>
          <w:szCs w:val="28"/>
          <w:lang w:eastAsia="ru-RU"/>
        </w:rPr>
        <w:t xml:space="preserve">. Постановление вступает в силу </w:t>
      </w:r>
      <w:r w:rsidR="00F31EA5">
        <w:rPr>
          <w:rFonts w:ascii="Times New Roman" w:eastAsiaTheme="minorEastAsia" w:hAnsi="Times New Roman" w:cs="Times New Roman"/>
          <w:sz w:val="28"/>
          <w:szCs w:val="28"/>
          <w:lang w:eastAsia="ru-RU"/>
        </w:rPr>
        <w:t xml:space="preserve">со дня </w:t>
      </w:r>
      <w:r w:rsidR="000119CB">
        <w:rPr>
          <w:rFonts w:ascii="Times New Roman" w:eastAsiaTheme="minorEastAsia" w:hAnsi="Times New Roman" w:cs="Times New Roman"/>
          <w:sz w:val="28"/>
          <w:szCs w:val="28"/>
          <w:lang w:eastAsia="ru-RU"/>
        </w:rPr>
        <w:t>его официального опубликования</w:t>
      </w:r>
      <w:r w:rsidR="00D65C1A">
        <w:rPr>
          <w:rFonts w:ascii="Times New Roman" w:eastAsiaTheme="minorEastAsia" w:hAnsi="Times New Roman" w:cs="Times New Roman"/>
          <w:sz w:val="28"/>
          <w:szCs w:val="28"/>
          <w:lang w:eastAsia="ru-RU"/>
        </w:rPr>
        <w:t xml:space="preserve"> и распространяется на правоотношения, возникшие с 1 апреля 2024 года</w:t>
      </w:r>
      <w:r w:rsidR="000119CB">
        <w:rPr>
          <w:rFonts w:ascii="Times New Roman" w:eastAsiaTheme="minorEastAsia" w:hAnsi="Times New Roman" w:cs="Times New Roman"/>
          <w:sz w:val="28"/>
          <w:szCs w:val="28"/>
          <w:lang w:eastAsia="ru-RU"/>
        </w:rPr>
        <w:t>.</w:t>
      </w:r>
    </w:p>
    <w:p w:rsidR="000119CB" w:rsidRDefault="000119CB" w:rsidP="002F1CEE">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0119CB" w:rsidRPr="00491245" w:rsidRDefault="000119CB" w:rsidP="002F1CEE">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bookmarkStart w:id="3" w:name="_GoBack"/>
      <w:bookmarkEnd w:id="3"/>
    </w:p>
    <w:p w:rsidR="000119CB" w:rsidRDefault="000119CB" w:rsidP="002F1CEE">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Глава муниципального</w:t>
      </w:r>
    </w:p>
    <w:p w:rsidR="000119CB" w:rsidRDefault="000119CB" w:rsidP="002F1CEE">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491245">
        <w:rPr>
          <w:rFonts w:ascii="Times New Roman" w:eastAsiaTheme="minorEastAsia" w:hAnsi="Times New Roman" w:cs="Times New Roman"/>
          <w:sz w:val="28"/>
          <w:szCs w:val="28"/>
          <w:lang w:eastAsia="ru-RU"/>
        </w:rPr>
        <w:t xml:space="preserve">образования Выселковский район                   </w:t>
      </w:r>
      <w:r>
        <w:rPr>
          <w:rFonts w:ascii="Times New Roman" w:eastAsiaTheme="minorEastAsia" w:hAnsi="Times New Roman" w:cs="Times New Roman"/>
          <w:sz w:val="28"/>
          <w:szCs w:val="28"/>
          <w:lang w:eastAsia="ru-RU"/>
        </w:rPr>
        <w:t xml:space="preserve">           </w:t>
      </w:r>
      <w:r w:rsidRPr="00491245">
        <w:rPr>
          <w:rFonts w:ascii="Times New Roman" w:eastAsiaTheme="minorEastAsia" w:hAnsi="Times New Roman" w:cs="Times New Roman"/>
          <w:sz w:val="28"/>
          <w:szCs w:val="28"/>
          <w:lang w:eastAsia="ru-RU"/>
        </w:rPr>
        <w:t xml:space="preserve">     </w:t>
      </w:r>
      <w:r>
        <w:rPr>
          <w:rFonts w:ascii="Times New Roman" w:eastAsiaTheme="minorEastAsia" w:hAnsi="Times New Roman" w:cs="Times New Roman"/>
          <w:sz w:val="28"/>
          <w:szCs w:val="28"/>
          <w:lang w:eastAsia="ru-RU"/>
        </w:rPr>
        <w:t xml:space="preserve">       </w:t>
      </w:r>
      <w:r w:rsidRPr="00491245">
        <w:rPr>
          <w:rFonts w:ascii="Times New Roman" w:eastAsiaTheme="minorEastAsia" w:hAnsi="Times New Roman" w:cs="Times New Roman"/>
          <w:sz w:val="28"/>
          <w:szCs w:val="28"/>
          <w:lang w:eastAsia="ru-RU"/>
        </w:rPr>
        <w:t xml:space="preserve">        С.И. Фирстков     </w:t>
      </w:r>
    </w:p>
    <w:p w:rsidR="000119CB" w:rsidRDefault="000119CB" w:rsidP="002F1CEE">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p>
    <w:p w:rsidR="000119CB" w:rsidRDefault="000119CB" w:rsidP="002F1CEE">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p>
    <w:p w:rsidR="000119CB" w:rsidRDefault="000119CB" w:rsidP="000119CB">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p>
    <w:p w:rsidR="000119CB" w:rsidRDefault="000119CB" w:rsidP="000119CB">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p>
    <w:p w:rsidR="000119CB" w:rsidRDefault="000119CB" w:rsidP="000119CB">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p>
    <w:p w:rsidR="000119CB" w:rsidRDefault="000119CB" w:rsidP="000119CB">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p>
    <w:p w:rsidR="000119CB" w:rsidRDefault="000119CB" w:rsidP="000119CB">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p>
    <w:p w:rsidR="000119CB" w:rsidRDefault="000119CB" w:rsidP="000119CB">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p>
    <w:p w:rsidR="000119CB" w:rsidRDefault="000119CB" w:rsidP="000119CB">
      <w:pPr>
        <w:spacing w:after="0" w:line="240" w:lineRule="auto"/>
        <w:jc w:val="center"/>
        <w:rPr>
          <w:rFonts w:ascii="Times New Roman" w:eastAsiaTheme="minorEastAsia" w:hAnsi="Times New Roman" w:cs="Times New Roman"/>
          <w:b/>
          <w:bCs/>
          <w:sz w:val="28"/>
          <w:szCs w:val="28"/>
          <w:lang w:eastAsia="ru-RU"/>
        </w:rPr>
      </w:pPr>
    </w:p>
    <w:p w:rsidR="002F1CEE" w:rsidRDefault="002F1CEE" w:rsidP="000119CB">
      <w:pPr>
        <w:spacing w:after="0" w:line="240" w:lineRule="auto"/>
        <w:jc w:val="center"/>
        <w:rPr>
          <w:rFonts w:ascii="Times New Roman" w:eastAsiaTheme="minorEastAsia" w:hAnsi="Times New Roman" w:cs="Times New Roman"/>
          <w:b/>
          <w:bCs/>
          <w:sz w:val="28"/>
          <w:szCs w:val="28"/>
          <w:lang w:eastAsia="ru-RU"/>
        </w:rPr>
      </w:pPr>
    </w:p>
    <w:p w:rsidR="000119CB" w:rsidRPr="00E96ABD" w:rsidRDefault="000119CB" w:rsidP="000119CB">
      <w:pPr>
        <w:spacing w:after="0" w:line="240" w:lineRule="auto"/>
        <w:jc w:val="center"/>
        <w:rPr>
          <w:rFonts w:ascii="Times New Roman" w:eastAsiaTheme="minorEastAsia" w:hAnsi="Times New Roman" w:cs="Times New Roman"/>
          <w:b/>
          <w:bCs/>
          <w:sz w:val="28"/>
          <w:szCs w:val="28"/>
          <w:lang w:eastAsia="ru-RU"/>
        </w:rPr>
      </w:pPr>
      <w:r w:rsidRPr="00E96ABD">
        <w:rPr>
          <w:rFonts w:ascii="Times New Roman" w:eastAsiaTheme="minorEastAsia" w:hAnsi="Times New Roman" w:cs="Times New Roman"/>
          <w:b/>
          <w:bCs/>
          <w:sz w:val="28"/>
          <w:szCs w:val="28"/>
          <w:lang w:eastAsia="ru-RU"/>
        </w:rPr>
        <w:lastRenderedPageBreak/>
        <w:t>ЛИСТ СОГЛАСОВАНИЯ</w:t>
      </w:r>
    </w:p>
    <w:p w:rsidR="000119CB" w:rsidRPr="00E96ABD" w:rsidRDefault="000119CB" w:rsidP="000119CB">
      <w:pPr>
        <w:spacing w:after="0" w:line="240" w:lineRule="auto"/>
        <w:jc w:val="center"/>
        <w:rPr>
          <w:rFonts w:ascii="Times New Roman" w:eastAsiaTheme="minorEastAsia" w:hAnsi="Times New Roman" w:cs="Times New Roman"/>
          <w:sz w:val="28"/>
          <w:szCs w:val="28"/>
          <w:lang w:eastAsia="ru-RU"/>
        </w:rPr>
      </w:pPr>
      <w:r w:rsidRPr="00E96ABD">
        <w:rPr>
          <w:rFonts w:ascii="Times New Roman" w:eastAsiaTheme="minorEastAsia" w:hAnsi="Times New Roman" w:cs="Times New Roman"/>
          <w:sz w:val="28"/>
          <w:szCs w:val="28"/>
          <w:lang w:eastAsia="ru-RU"/>
        </w:rPr>
        <w:t>проекта постановления администрации</w:t>
      </w:r>
    </w:p>
    <w:p w:rsidR="000119CB" w:rsidRPr="00E96ABD" w:rsidRDefault="000119CB" w:rsidP="000119CB">
      <w:pPr>
        <w:spacing w:after="0" w:line="240" w:lineRule="auto"/>
        <w:jc w:val="center"/>
        <w:rPr>
          <w:rFonts w:ascii="Times New Roman" w:eastAsiaTheme="minorEastAsia" w:hAnsi="Times New Roman" w:cs="Times New Roman"/>
          <w:sz w:val="28"/>
          <w:szCs w:val="28"/>
          <w:lang w:eastAsia="ru-RU"/>
        </w:rPr>
      </w:pPr>
      <w:r w:rsidRPr="00E96ABD">
        <w:rPr>
          <w:rFonts w:ascii="Times New Roman" w:eastAsiaTheme="minorEastAsia" w:hAnsi="Times New Roman" w:cs="Times New Roman"/>
          <w:sz w:val="28"/>
          <w:szCs w:val="28"/>
          <w:lang w:eastAsia="ru-RU"/>
        </w:rPr>
        <w:t>муниципального образования Выселковский район</w:t>
      </w:r>
    </w:p>
    <w:p w:rsidR="000119CB" w:rsidRPr="00E96ABD" w:rsidRDefault="000119CB" w:rsidP="000119CB">
      <w:pPr>
        <w:spacing w:after="0" w:line="240" w:lineRule="auto"/>
        <w:jc w:val="center"/>
        <w:rPr>
          <w:rFonts w:ascii="Times New Roman" w:eastAsiaTheme="minorEastAsia" w:hAnsi="Times New Roman" w:cs="Times New Roman"/>
          <w:sz w:val="28"/>
          <w:szCs w:val="28"/>
          <w:lang w:eastAsia="ru-RU"/>
        </w:rPr>
      </w:pPr>
      <w:r w:rsidRPr="00E96ABD">
        <w:rPr>
          <w:rFonts w:ascii="Times New Roman" w:eastAsiaTheme="minorEastAsia" w:hAnsi="Times New Roman" w:cs="Times New Roman"/>
          <w:sz w:val="28"/>
          <w:szCs w:val="28"/>
          <w:lang w:eastAsia="ru-RU"/>
        </w:rPr>
        <w:t>от __________________№_____________</w:t>
      </w:r>
    </w:p>
    <w:p w:rsidR="002F1CEE" w:rsidRPr="002F1CEE" w:rsidRDefault="000119CB" w:rsidP="002F1CEE">
      <w:pPr>
        <w:widowControl w:val="0"/>
        <w:autoSpaceDE w:val="0"/>
        <w:autoSpaceDN w:val="0"/>
        <w:adjustRightInd w:val="0"/>
        <w:spacing w:after="0" w:line="240" w:lineRule="auto"/>
        <w:jc w:val="center"/>
        <w:outlineLvl w:val="0"/>
        <w:rPr>
          <w:rFonts w:ascii="Times New Roman" w:eastAsiaTheme="minorEastAsia" w:hAnsi="Times New Roman" w:cs="Times New Roman"/>
          <w:bCs/>
          <w:color w:val="26282F"/>
          <w:sz w:val="28"/>
          <w:szCs w:val="28"/>
          <w:lang w:eastAsia="ru-RU"/>
        </w:rPr>
      </w:pPr>
      <w:r w:rsidRPr="002F1CEE">
        <w:rPr>
          <w:rFonts w:ascii="Times New Roman" w:eastAsiaTheme="minorEastAsia" w:hAnsi="Times New Roman" w:cs="Times New Roman"/>
          <w:bCs/>
          <w:color w:val="26282F"/>
          <w:sz w:val="28"/>
          <w:szCs w:val="28"/>
          <w:lang w:eastAsia="ru-RU"/>
        </w:rPr>
        <w:t>«</w:t>
      </w:r>
      <w:r w:rsidR="002F1CEE" w:rsidRPr="002F1CEE">
        <w:rPr>
          <w:rFonts w:ascii="Times New Roman" w:eastAsiaTheme="minorEastAsia" w:hAnsi="Times New Roman" w:cs="Times New Roman"/>
          <w:bCs/>
          <w:color w:val="26282F"/>
          <w:sz w:val="28"/>
          <w:szCs w:val="28"/>
          <w:lang w:eastAsia="ru-RU"/>
        </w:rPr>
        <w:t>О внесении изменений в постановление администрации</w:t>
      </w:r>
    </w:p>
    <w:p w:rsidR="002F1CEE" w:rsidRPr="002F1CEE" w:rsidRDefault="002F1CEE" w:rsidP="002F1CEE">
      <w:pPr>
        <w:widowControl w:val="0"/>
        <w:autoSpaceDE w:val="0"/>
        <w:autoSpaceDN w:val="0"/>
        <w:adjustRightInd w:val="0"/>
        <w:spacing w:after="0" w:line="240" w:lineRule="auto"/>
        <w:jc w:val="center"/>
        <w:outlineLvl w:val="0"/>
        <w:rPr>
          <w:rFonts w:ascii="Times New Roman" w:eastAsiaTheme="minorEastAsia" w:hAnsi="Times New Roman" w:cs="Times New Roman"/>
          <w:bCs/>
          <w:color w:val="26282F"/>
          <w:sz w:val="28"/>
          <w:szCs w:val="28"/>
          <w:lang w:eastAsia="ru-RU"/>
        </w:rPr>
      </w:pPr>
      <w:r w:rsidRPr="002F1CEE">
        <w:rPr>
          <w:rFonts w:ascii="Times New Roman" w:eastAsiaTheme="minorEastAsia" w:hAnsi="Times New Roman" w:cs="Times New Roman"/>
          <w:bCs/>
          <w:color w:val="26282F"/>
          <w:sz w:val="28"/>
          <w:szCs w:val="28"/>
          <w:lang w:eastAsia="ru-RU"/>
        </w:rPr>
        <w:t xml:space="preserve"> муниципального образования Выселковский район </w:t>
      </w:r>
    </w:p>
    <w:p w:rsidR="002F1CEE" w:rsidRPr="002F1CEE" w:rsidRDefault="002F1CEE" w:rsidP="002F1CEE">
      <w:pPr>
        <w:widowControl w:val="0"/>
        <w:autoSpaceDE w:val="0"/>
        <w:autoSpaceDN w:val="0"/>
        <w:adjustRightInd w:val="0"/>
        <w:spacing w:after="0" w:line="240" w:lineRule="auto"/>
        <w:jc w:val="center"/>
        <w:outlineLvl w:val="0"/>
        <w:rPr>
          <w:rFonts w:ascii="Times New Roman" w:eastAsiaTheme="minorEastAsia" w:hAnsi="Times New Roman" w:cs="Times New Roman"/>
          <w:bCs/>
          <w:color w:val="26282F"/>
          <w:sz w:val="28"/>
          <w:szCs w:val="28"/>
          <w:lang w:eastAsia="ru-RU"/>
        </w:rPr>
      </w:pPr>
      <w:r w:rsidRPr="002F1CEE">
        <w:rPr>
          <w:rFonts w:ascii="Times New Roman" w:eastAsiaTheme="minorEastAsia" w:hAnsi="Times New Roman" w:cs="Times New Roman"/>
          <w:bCs/>
          <w:color w:val="26282F"/>
          <w:sz w:val="28"/>
          <w:szCs w:val="28"/>
          <w:lang w:eastAsia="ru-RU"/>
        </w:rPr>
        <w:t>от 5 августа 2015 года № 810 «Об утверждении Положения</w:t>
      </w:r>
    </w:p>
    <w:p w:rsidR="002F1CEE" w:rsidRPr="002F1CEE" w:rsidRDefault="002F1CEE" w:rsidP="002F1CEE">
      <w:pPr>
        <w:widowControl w:val="0"/>
        <w:autoSpaceDE w:val="0"/>
        <w:autoSpaceDN w:val="0"/>
        <w:adjustRightInd w:val="0"/>
        <w:spacing w:after="0" w:line="240" w:lineRule="auto"/>
        <w:jc w:val="center"/>
        <w:outlineLvl w:val="0"/>
        <w:rPr>
          <w:rFonts w:ascii="Times New Roman" w:eastAsiaTheme="minorEastAsia" w:hAnsi="Times New Roman" w:cs="Times New Roman"/>
          <w:bCs/>
          <w:color w:val="26282F"/>
          <w:sz w:val="28"/>
          <w:szCs w:val="28"/>
          <w:lang w:eastAsia="ru-RU"/>
        </w:rPr>
      </w:pPr>
      <w:r w:rsidRPr="002F1CEE">
        <w:rPr>
          <w:rFonts w:ascii="Times New Roman" w:eastAsiaTheme="minorEastAsia" w:hAnsi="Times New Roman" w:cs="Times New Roman"/>
          <w:bCs/>
          <w:color w:val="26282F"/>
          <w:sz w:val="28"/>
          <w:szCs w:val="28"/>
          <w:lang w:eastAsia="ru-RU"/>
        </w:rPr>
        <w:t xml:space="preserve">о порядке и размерах возмещения расходов, связанных со </w:t>
      </w:r>
    </w:p>
    <w:p w:rsidR="002F1CEE" w:rsidRPr="002F1CEE" w:rsidRDefault="002F1CEE" w:rsidP="002F1CEE">
      <w:pPr>
        <w:widowControl w:val="0"/>
        <w:autoSpaceDE w:val="0"/>
        <w:autoSpaceDN w:val="0"/>
        <w:adjustRightInd w:val="0"/>
        <w:spacing w:after="0" w:line="240" w:lineRule="auto"/>
        <w:jc w:val="center"/>
        <w:outlineLvl w:val="0"/>
        <w:rPr>
          <w:rFonts w:ascii="Times New Roman" w:eastAsiaTheme="minorEastAsia" w:hAnsi="Times New Roman" w:cs="Times New Roman"/>
          <w:bCs/>
          <w:color w:val="26282F"/>
          <w:sz w:val="28"/>
          <w:szCs w:val="28"/>
          <w:lang w:eastAsia="ru-RU"/>
        </w:rPr>
      </w:pPr>
      <w:r w:rsidRPr="002F1CEE">
        <w:rPr>
          <w:rFonts w:ascii="Times New Roman" w:eastAsiaTheme="minorEastAsia" w:hAnsi="Times New Roman" w:cs="Times New Roman"/>
          <w:bCs/>
          <w:color w:val="26282F"/>
          <w:sz w:val="28"/>
          <w:szCs w:val="28"/>
          <w:lang w:eastAsia="ru-RU"/>
        </w:rPr>
        <w:t xml:space="preserve">служебными командировками, работникам муниципальных </w:t>
      </w:r>
    </w:p>
    <w:p w:rsidR="000119CB" w:rsidRPr="00A74745" w:rsidRDefault="002F1CEE" w:rsidP="002F1CEE">
      <w:pPr>
        <w:widowControl w:val="0"/>
        <w:autoSpaceDE w:val="0"/>
        <w:autoSpaceDN w:val="0"/>
        <w:adjustRightInd w:val="0"/>
        <w:spacing w:after="0" w:line="240" w:lineRule="auto"/>
        <w:jc w:val="center"/>
        <w:outlineLvl w:val="0"/>
        <w:rPr>
          <w:rFonts w:ascii="Times New Roman" w:eastAsiaTheme="minorEastAsia" w:hAnsi="Times New Roman" w:cs="Times New Roman"/>
          <w:bCs/>
          <w:color w:val="26282F"/>
          <w:sz w:val="28"/>
          <w:szCs w:val="28"/>
          <w:lang w:eastAsia="ru-RU"/>
        </w:rPr>
      </w:pPr>
      <w:r w:rsidRPr="002F1CEE">
        <w:rPr>
          <w:rFonts w:ascii="Times New Roman" w:eastAsiaTheme="minorEastAsia" w:hAnsi="Times New Roman" w:cs="Times New Roman"/>
          <w:bCs/>
          <w:color w:val="26282F"/>
          <w:sz w:val="28"/>
          <w:szCs w:val="28"/>
          <w:lang w:eastAsia="ru-RU"/>
        </w:rPr>
        <w:t>учреждений муниципального образования Выселковский район»</w:t>
      </w:r>
    </w:p>
    <w:p w:rsidR="000119CB" w:rsidRPr="00A74745" w:rsidRDefault="000119CB" w:rsidP="000119CB">
      <w:pPr>
        <w:widowControl w:val="0"/>
        <w:autoSpaceDE w:val="0"/>
        <w:autoSpaceDN w:val="0"/>
        <w:adjustRightInd w:val="0"/>
        <w:spacing w:after="0" w:line="240" w:lineRule="auto"/>
        <w:jc w:val="center"/>
        <w:outlineLvl w:val="0"/>
        <w:rPr>
          <w:rFonts w:ascii="Times New Roman" w:eastAsiaTheme="minorEastAsia" w:hAnsi="Times New Roman" w:cs="Times New Roman"/>
          <w:bCs/>
          <w:color w:val="26282F"/>
          <w:sz w:val="28"/>
          <w:szCs w:val="28"/>
          <w:lang w:eastAsia="ru-RU"/>
        </w:rPr>
      </w:pPr>
    </w:p>
    <w:p w:rsidR="000119CB" w:rsidRPr="00E96ABD" w:rsidRDefault="000119CB" w:rsidP="000119CB">
      <w:pPr>
        <w:spacing w:after="0" w:line="240" w:lineRule="auto"/>
        <w:rPr>
          <w:rFonts w:ascii="Times New Roman" w:eastAsiaTheme="minorEastAsia" w:hAnsi="Times New Roman" w:cs="Times New Roman"/>
          <w:sz w:val="28"/>
          <w:szCs w:val="28"/>
          <w:lang w:eastAsia="ru-RU"/>
        </w:rPr>
      </w:pPr>
    </w:p>
    <w:p w:rsidR="000119CB" w:rsidRPr="00E96ABD" w:rsidRDefault="000119CB" w:rsidP="000119CB">
      <w:pPr>
        <w:tabs>
          <w:tab w:val="left" w:pos="3544"/>
        </w:tabs>
        <w:spacing w:after="0" w:line="240" w:lineRule="auto"/>
        <w:rPr>
          <w:rFonts w:ascii="Times New Roman" w:eastAsiaTheme="minorEastAsia" w:hAnsi="Times New Roman" w:cs="Times New Roman"/>
          <w:sz w:val="28"/>
          <w:szCs w:val="28"/>
          <w:lang w:eastAsia="ru-RU"/>
        </w:rPr>
      </w:pPr>
      <w:r w:rsidRPr="00E96ABD">
        <w:rPr>
          <w:rFonts w:ascii="Times New Roman" w:eastAsiaTheme="minorEastAsia" w:hAnsi="Times New Roman" w:cs="Times New Roman"/>
          <w:sz w:val="28"/>
          <w:szCs w:val="28"/>
          <w:lang w:eastAsia="ru-RU"/>
        </w:rPr>
        <w:t>Проект подготовил и внес:</w:t>
      </w:r>
    </w:p>
    <w:p w:rsidR="000119CB" w:rsidRPr="00E96ABD" w:rsidRDefault="000119CB" w:rsidP="000119CB">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E96ABD">
        <w:rPr>
          <w:rFonts w:ascii="Times New Roman" w:eastAsiaTheme="minorEastAsia" w:hAnsi="Times New Roman" w:cs="Times New Roman"/>
          <w:sz w:val="28"/>
          <w:szCs w:val="28"/>
          <w:lang w:eastAsia="ru-RU"/>
        </w:rPr>
        <w:t>Заместитель главы муниципального</w:t>
      </w:r>
    </w:p>
    <w:p w:rsidR="000119CB" w:rsidRPr="00E96ABD" w:rsidRDefault="000119CB" w:rsidP="000119CB">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E96ABD">
        <w:rPr>
          <w:rFonts w:ascii="Times New Roman" w:eastAsiaTheme="minorEastAsia" w:hAnsi="Times New Roman" w:cs="Times New Roman"/>
          <w:sz w:val="28"/>
          <w:szCs w:val="28"/>
          <w:lang w:eastAsia="ru-RU"/>
        </w:rPr>
        <w:t xml:space="preserve">образования Выселковский район, </w:t>
      </w:r>
    </w:p>
    <w:p w:rsidR="000119CB" w:rsidRPr="00E96ABD" w:rsidRDefault="000119CB" w:rsidP="000119CB">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E96ABD">
        <w:rPr>
          <w:rFonts w:ascii="Times New Roman" w:eastAsiaTheme="minorEastAsia" w:hAnsi="Times New Roman" w:cs="Times New Roman"/>
          <w:sz w:val="28"/>
          <w:szCs w:val="28"/>
          <w:lang w:eastAsia="ru-RU"/>
        </w:rPr>
        <w:t>начальник финансового управления</w:t>
      </w:r>
    </w:p>
    <w:p w:rsidR="000119CB" w:rsidRPr="00E96ABD" w:rsidRDefault="000119CB" w:rsidP="000119CB">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E96ABD">
        <w:rPr>
          <w:rFonts w:ascii="Times New Roman" w:eastAsiaTheme="minorEastAsia" w:hAnsi="Times New Roman" w:cs="Times New Roman"/>
          <w:sz w:val="28"/>
          <w:szCs w:val="28"/>
          <w:lang w:eastAsia="ru-RU"/>
        </w:rPr>
        <w:t>администрации муниципального</w:t>
      </w:r>
    </w:p>
    <w:p w:rsidR="000119CB" w:rsidRPr="00E96ABD" w:rsidRDefault="000119CB" w:rsidP="000119CB">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E96ABD">
        <w:rPr>
          <w:rFonts w:ascii="Times New Roman" w:eastAsiaTheme="minorEastAsia" w:hAnsi="Times New Roman" w:cs="Times New Roman"/>
          <w:sz w:val="28"/>
          <w:szCs w:val="28"/>
          <w:lang w:eastAsia="ru-RU"/>
        </w:rPr>
        <w:t xml:space="preserve">образования Выселковский район  </w:t>
      </w:r>
      <w:r w:rsidRPr="00E96ABD">
        <w:rPr>
          <w:rFonts w:ascii="Times New Roman" w:eastAsiaTheme="minorEastAsia" w:hAnsi="Times New Roman" w:cs="Times New Roman"/>
          <w:sz w:val="28"/>
          <w:szCs w:val="28"/>
          <w:lang w:eastAsia="ru-RU"/>
        </w:rPr>
        <w:tab/>
        <w:t xml:space="preserve">          </w:t>
      </w:r>
      <w:r>
        <w:rPr>
          <w:rFonts w:ascii="Times New Roman" w:eastAsiaTheme="minorEastAsia" w:hAnsi="Times New Roman" w:cs="Times New Roman"/>
          <w:sz w:val="28"/>
          <w:szCs w:val="28"/>
          <w:lang w:eastAsia="ru-RU"/>
        </w:rPr>
        <w:t xml:space="preserve">                            </w:t>
      </w:r>
      <w:r w:rsidRPr="00E96ABD">
        <w:rPr>
          <w:rFonts w:ascii="Times New Roman" w:eastAsiaTheme="minorEastAsia" w:hAnsi="Times New Roman" w:cs="Times New Roman"/>
          <w:sz w:val="28"/>
          <w:szCs w:val="28"/>
          <w:lang w:eastAsia="ru-RU"/>
        </w:rPr>
        <w:t xml:space="preserve">   </w:t>
      </w:r>
      <w:r>
        <w:rPr>
          <w:rFonts w:ascii="Times New Roman" w:eastAsiaTheme="minorEastAsia" w:hAnsi="Times New Roman" w:cs="Times New Roman"/>
          <w:sz w:val="28"/>
          <w:szCs w:val="28"/>
          <w:lang w:eastAsia="ru-RU"/>
        </w:rPr>
        <w:t xml:space="preserve"> </w:t>
      </w:r>
      <w:r w:rsidRPr="00E96ABD">
        <w:rPr>
          <w:rFonts w:ascii="Times New Roman" w:eastAsiaTheme="minorEastAsia" w:hAnsi="Times New Roman" w:cs="Times New Roman"/>
          <w:sz w:val="28"/>
          <w:szCs w:val="28"/>
          <w:lang w:eastAsia="ru-RU"/>
        </w:rPr>
        <w:t>И.А. Колесникова</w:t>
      </w:r>
    </w:p>
    <w:p w:rsidR="002F1CEE" w:rsidRDefault="000119CB" w:rsidP="000119CB">
      <w:pPr>
        <w:spacing w:after="0" w:line="240" w:lineRule="auto"/>
        <w:rPr>
          <w:rFonts w:ascii="Times New Roman" w:eastAsiaTheme="minorEastAsia" w:hAnsi="Times New Roman" w:cs="Times New Roman"/>
          <w:sz w:val="28"/>
          <w:szCs w:val="28"/>
          <w:lang w:eastAsia="ru-RU"/>
        </w:rPr>
      </w:pPr>
      <w:r w:rsidRPr="00E96ABD">
        <w:rPr>
          <w:rFonts w:ascii="Times New Roman" w:eastAsiaTheme="minorEastAsia" w:hAnsi="Times New Roman" w:cs="Times New Roman"/>
          <w:sz w:val="28"/>
          <w:szCs w:val="28"/>
          <w:lang w:eastAsia="ru-RU"/>
        </w:rPr>
        <w:tab/>
      </w:r>
      <w:r w:rsidRPr="00E96ABD">
        <w:rPr>
          <w:rFonts w:ascii="Times New Roman" w:eastAsiaTheme="minorEastAsia" w:hAnsi="Times New Roman" w:cs="Times New Roman"/>
          <w:sz w:val="28"/>
          <w:szCs w:val="28"/>
          <w:lang w:eastAsia="ru-RU"/>
        </w:rPr>
        <w:tab/>
      </w:r>
      <w:r w:rsidRPr="00E96ABD">
        <w:rPr>
          <w:rFonts w:ascii="Times New Roman" w:eastAsiaTheme="minorEastAsia" w:hAnsi="Times New Roman" w:cs="Times New Roman"/>
          <w:sz w:val="28"/>
          <w:szCs w:val="28"/>
          <w:lang w:eastAsia="ru-RU"/>
        </w:rPr>
        <w:tab/>
      </w:r>
      <w:r w:rsidRPr="00E96ABD">
        <w:rPr>
          <w:rFonts w:ascii="Times New Roman" w:eastAsiaTheme="minorEastAsia" w:hAnsi="Times New Roman" w:cs="Times New Roman"/>
          <w:sz w:val="28"/>
          <w:szCs w:val="28"/>
          <w:lang w:eastAsia="ru-RU"/>
        </w:rPr>
        <w:tab/>
        <w:t xml:space="preserve">          </w:t>
      </w:r>
    </w:p>
    <w:p w:rsidR="000119CB" w:rsidRPr="00E96ABD" w:rsidRDefault="002F1CEE" w:rsidP="000119CB">
      <w:pPr>
        <w:spacing w:after="0" w:line="240" w:lineRule="auto"/>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 xml:space="preserve">                                                  </w:t>
      </w:r>
      <w:r w:rsidR="000119CB">
        <w:rPr>
          <w:rFonts w:ascii="Times New Roman" w:eastAsiaTheme="minorEastAsia" w:hAnsi="Times New Roman" w:cs="Times New Roman"/>
          <w:sz w:val="28"/>
          <w:szCs w:val="28"/>
          <w:lang w:eastAsia="ru-RU"/>
        </w:rPr>
        <w:t xml:space="preserve">«___»____________ </w:t>
      </w:r>
      <w:r w:rsidR="000119CB" w:rsidRPr="00E96ABD">
        <w:rPr>
          <w:rFonts w:ascii="Times New Roman" w:eastAsiaTheme="minorEastAsia" w:hAnsi="Times New Roman" w:cs="Times New Roman"/>
          <w:sz w:val="28"/>
          <w:szCs w:val="28"/>
          <w:lang w:eastAsia="ru-RU"/>
        </w:rPr>
        <w:t>202</w:t>
      </w:r>
      <w:r>
        <w:rPr>
          <w:rFonts w:ascii="Times New Roman" w:eastAsiaTheme="minorEastAsia" w:hAnsi="Times New Roman" w:cs="Times New Roman"/>
          <w:sz w:val="28"/>
          <w:szCs w:val="28"/>
          <w:lang w:eastAsia="ru-RU"/>
        </w:rPr>
        <w:t>4</w:t>
      </w:r>
      <w:r w:rsidR="000119CB" w:rsidRPr="00E96ABD">
        <w:rPr>
          <w:rFonts w:ascii="Times New Roman" w:eastAsiaTheme="minorEastAsia" w:hAnsi="Times New Roman" w:cs="Times New Roman"/>
          <w:sz w:val="28"/>
          <w:szCs w:val="28"/>
          <w:lang w:eastAsia="ru-RU"/>
        </w:rPr>
        <w:t xml:space="preserve"> г.</w:t>
      </w:r>
      <w:r w:rsidR="000119CB" w:rsidRPr="00E96ABD">
        <w:rPr>
          <w:rFonts w:ascii="Times New Roman" w:eastAsiaTheme="minorEastAsia" w:hAnsi="Times New Roman" w:cs="Times New Roman"/>
          <w:sz w:val="28"/>
          <w:szCs w:val="28"/>
          <w:lang w:eastAsia="ru-RU"/>
        </w:rPr>
        <w:tab/>
      </w:r>
    </w:p>
    <w:p w:rsidR="000119CB" w:rsidRPr="00E96ABD" w:rsidRDefault="000119CB" w:rsidP="000119CB">
      <w:pPr>
        <w:spacing w:after="0" w:line="240" w:lineRule="auto"/>
        <w:rPr>
          <w:rFonts w:ascii="Times New Roman" w:eastAsiaTheme="minorEastAsia" w:hAnsi="Times New Roman" w:cs="Times New Roman"/>
          <w:sz w:val="28"/>
          <w:szCs w:val="28"/>
          <w:lang w:eastAsia="ru-RU"/>
        </w:rPr>
      </w:pPr>
    </w:p>
    <w:p w:rsidR="000119CB" w:rsidRDefault="000119CB" w:rsidP="000119CB">
      <w:pPr>
        <w:spacing w:after="0" w:line="240" w:lineRule="auto"/>
        <w:rPr>
          <w:rFonts w:ascii="Times New Roman" w:eastAsiaTheme="minorEastAsia" w:hAnsi="Times New Roman" w:cs="Times New Roman"/>
          <w:sz w:val="28"/>
          <w:szCs w:val="28"/>
          <w:lang w:eastAsia="ru-RU"/>
        </w:rPr>
      </w:pPr>
      <w:r w:rsidRPr="00E96ABD">
        <w:rPr>
          <w:rFonts w:ascii="Times New Roman" w:eastAsiaTheme="minorEastAsia" w:hAnsi="Times New Roman" w:cs="Times New Roman"/>
          <w:sz w:val="28"/>
          <w:szCs w:val="28"/>
          <w:lang w:eastAsia="ru-RU"/>
        </w:rPr>
        <w:t>Проект согласован:</w:t>
      </w:r>
    </w:p>
    <w:p w:rsidR="000119CB" w:rsidRPr="00E96ABD" w:rsidRDefault="000119CB" w:rsidP="000119CB">
      <w:pPr>
        <w:spacing w:after="0" w:line="240" w:lineRule="auto"/>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Первый з</w:t>
      </w:r>
      <w:r w:rsidRPr="00E96ABD">
        <w:rPr>
          <w:rFonts w:ascii="Times New Roman" w:eastAsiaTheme="minorEastAsia" w:hAnsi="Times New Roman" w:cs="Times New Roman"/>
          <w:sz w:val="28"/>
          <w:szCs w:val="28"/>
          <w:lang w:eastAsia="ru-RU"/>
        </w:rPr>
        <w:t xml:space="preserve">аместитель главы </w:t>
      </w:r>
    </w:p>
    <w:p w:rsidR="000119CB" w:rsidRPr="00E96ABD" w:rsidRDefault="000119CB" w:rsidP="000119CB">
      <w:pPr>
        <w:spacing w:after="0" w:line="240" w:lineRule="auto"/>
        <w:rPr>
          <w:rFonts w:ascii="Times New Roman" w:eastAsiaTheme="minorEastAsia" w:hAnsi="Times New Roman" w:cs="Times New Roman"/>
          <w:sz w:val="28"/>
          <w:szCs w:val="28"/>
          <w:lang w:eastAsia="ru-RU"/>
        </w:rPr>
      </w:pPr>
      <w:r w:rsidRPr="00E96ABD">
        <w:rPr>
          <w:rFonts w:ascii="Times New Roman" w:eastAsiaTheme="minorEastAsia" w:hAnsi="Times New Roman" w:cs="Times New Roman"/>
          <w:sz w:val="28"/>
          <w:szCs w:val="28"/>
          <w:lang w:eastAsia="ru-RU"/>
        </w:rPr>
        <w:t xml:space="preserve">муниципального образования </w:t>
      </w:r>
    </w:p>
    <w:p w:rsidR="000119CB" w:rsidRPr="00E96ABD" w:rsidRDefault="000119CB" w:rsidP="000119CB">
      <w:pPr>
        <w:spacing w:after="0" w:line="240" w:lineRule="auto"/>
        <w:rPr>
          <w:rFonts w:ascii="Times New Roman" w:eastAsiaTheme="minorEastAsia" w:hAnsi="Times New Roman" w:cs="Times New Roman"/>
          <w:sz w:val="28"/>
          <w:szCs w:val="28"/>
          <w:lang w:eastAsia="ru-RU"/>
        </w:rPr>
      </w:pPr>
      <w:r w:rsidRPr="00E96ABD">
        <w:rPr>
          <w:rFonts w:ascii="Times New Roman" w:eastAsiaTheme="minorEastAsia" w:hAnsi="Times New Roman" w:cs="Times New Roman"/>
          <w:sz w:val="28"/>
          <w:szCs w:val="28"/>
          <w:lang w:eastAsia="ru-RU"/>
        </w:rPr>
        <w:t xml:space="preserve">Выселковский район                                    </w:t>
      </w:r>
      <w:r>
        <w:rPr>
          <w:rFonts w:ascii="Times New Roman" w:eastAsiaTheme="minorEastAsia" w:hAnsi="Times New Roman" w:cs="Times New Roman"/>
          <w:sz w:val="28"/>
          <w:szCs w:val="28"/>
          <w:lang w:eastAsia="ru-RU"/>
        </w:rPr>
        <w:t xml:space="preserve">                                  </w:t>
      </w:r>
      <w:r w:rsidRPr="00E96ABD">
        <w:rPr>
          <w:rFonts w:ascii="Times New Roman" w:eastAsiaTheme="minorEastAsia" w:hAnsi="Times New Roman" w:cs="Times New Roman"/>
          <w:sz w:val="28"/>
          <w:szCs w:val="28"/>
          <w:lang w:eastAsia="ru-RU"/>
        </w:rPr>
        <w:t xml:space="preserve">   </w:t>
      </w:r>
      <w:r>
        <w:rPr>
          <w:rFonts w:ascii="Times New Roman" w:eastAsiaTheme="minorEastAsia" w:hAnsi="Times New Roman" w:cs="Times New Roman"/>
          <w:sz w:val="28"/>
          <w:szCs w:val="28"/>
          <w:lang w:eastAsia="ru-RU"/>
        </w:rPr>
        <w:t>Т</w:t>
      </w:r>
      <w:r w:rsidRPr="00E96ABD">
        <w:rPr>
          <w:rFonts w:ascii="Times New Roman" w:eastAsiaTheme="minorEastAsia" w:hAnsi="Times New Roman" w:cs="Times New Roman"/>
          <w:sz w:val="28"/>
          <w:szCs w:val="28"/>
          <w:lang w:eastAsia="ru-RU"/>
        </w:rPr>
        <w:t>.</w:t>
      </w:r>
      <w:r>
        <w:rPr>
          <w:rFonts w:ascii="Times New Roman" w:eastAsiaTheme="minorEastAsia" w:hAnsi="Times New Roman" w:cs="Times New Roman"/>
          <w:sz w:val="28"/>
          <w:szCs w:val="28"/>
          <w:lang w:eastAsia="ru-RU"/>
        </w:rPr>
        <w:t>П</w:t>
      </w:r>
      <w:r w:rsidRPr="00E96ABD">
        <w:rPr>
          <w:rFonts w:ascii="Times New Roman" w:eastAsiaTheme="minorEastAsia" w:hAnsi="Times New Roman" w:cs="Times New Roman"/>
          <w:sz w:val="28"/>
          <w:szCs w:val="28"/>
          <w:lang w:eastAsia="ru-RU"/>
        </w:rPr>
        <w:t>.</w:t>
      </w:r>
      <w:r>
        <w:rPr>
          <w:rFonts w:ascii="Times New Roman" w:eastAsiaTheme="minorEastAsia" w:hAnsi="Times New Roman" w:cs="Times New Roman"/>
          <w:sz w:val="28"/>
          <w:szCs w:val="28"/>
          <w:lang w:eastAsia="ru-RU"/>
        </w:rPr>
        <w:t xml:space="preserve"> </w:t>
      </w:r>
      <w:r w:rsidRPr="00E96ABD">
        <w:rPr>
          <w:rFonts w:ascii="Times New Roman" w:eastAsiaTheme="minorEastAsia" w:hAnsi="Times New Roman" w:cs="Times New Roman"/>
          <w:sz w:val="28"/>
          <w:szCs w:val="28"/>
          <w:lang w:eastAsia="ru-RU"/>
        </w:rPr>
        <w:t>К</w:t>
      </w:r>
      <w:r>
        <w:rPr>
          <w:rFonts w:ascii="Times New Roman" w:eastAsiaTheme="minorEastAsia" w:hAnsi="Times New Roman" w:cs="Times New Roman"/>
          <w:sz w:val="28"/>
          <w:szCs w:val="28"/>
          <w:lang w:eastAsia="ru-RU"/>
        </w:rPr>
        <w:t>оробова</w:t>
      </w:r>
    </w:p>
    <w:p w:rsidR="002F1CEE" w:rsidRDefault="000119CB" w:rsidP="000119CB">
      <w:pPr>
        <w:tabs>
          <w:tab w:val="left" w:pos="6521"/>
        </w:tabs>
        <w:spacing w:after="0" w:line="240" w:lineRule="auto"/>
        <w:rPr>
          <w:rFonts w:ascii="Times New Roman" w:eastAsiaTheme="minorEastAsia" w:hAnsi="Times New Roman" w:cs="Times New Roman"/>
          <w:sz w:val="28"/>
          <w:szCs w:val="28"/>
          <w:lang w:eastAsia="ru-RU"/>
        </w:rPr>
      </w:pPr>
      <w:r w:rsidRPr="00E96ABD">
        <w:rPr>
          <w:rFonts w:ascii="Times New Roman" w:eastAsiaTheme="minorEastAsia" w:hAnsi="Times New Roman" w:cs="Times New Roman"/>
          <w:sz w:val="28"/>
          <w:szCs w:val="28"/>
          <w:lang w:eastAsia="ru-RU"/>
        </w:rPr>
        <w:t xml:space="preserve">    </w:t>
      </w:r>
      <w:r>
        <w:rPr>
          <w:rFonts w:ascii="Times New Roman" w:eastAsiaTheme="minorEastAsia" w:hAnsi="Times New Roman" w:cs="Times New Roman"/>
          <w:sz w:val="28"/>
          <w:szCs w:val="28"/>
          <w:lang w:eastAsia="ru-RU"/>
        </w:rPr>
        <w:t xml:space="preserve">                                            </w:t>
      </w:r>
      <w:r w:rsidRPr="00E96ABD">
        <w:rPr>
          <w:rFonts w:ascii="Times New Roman" w:eastAsiaTheme="minorEastAsia" w:hAnsi="Times New Roman" w:cs="Times New Roman"/>
          <w:sz w:val="28"/>
          <w:szCs w:val="28"/>
          <w:lang w:eastAsia="ru-RU"/>
        </w:rPr>
        <w:t xml:space="preserve"> </w:t>
      </w:r>
    </w:p>
    <w:p w:rsidR="000119CB" w:rsidRDefault="002F1CEE" w:rsidP="000119CB">
      <w:pPr>
        <w:tabs>
          <w:tab w:val="left" w:pos="6521"/>
        </w:tabs>
        <w:spacing w:after="0" w:line="240" w:lineRule="auto"/>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 xml:space="preserve">                                                  </w:t>
      </w:r>
      <w:r w:rsidR="000119CB" w:rsidRPr="00E96ABD">
        <w:rPr>
          <w:rFonts w:ascii="Times New Roman" w:eastAsiaTheme="minorEastAsia" w:hAnsi="Times New Roman" w:cs="Times New Roman"/>
          <w:sz w:val="28"/>
          <w:szCs w:val="28"/>
          <w:lang w:eastAsia="ru-RU"/>
        </w:rPr>
        <w:t>«___</w:t>
      </w:r>
      <w:proofErr w:type="gramStart"/>
      <w:r w:rsidR="000119CB" w:rsidRPr="00E96ABD">
        <w:rPr>
          <w:rFonts w:ascii="Times New Roman" w:eastAsiaTheme="minorEastAsia" w:hAnsi="Times New Roman" w:cs="Times New Roman"/>
          <w:sz w:val="28"/>
          <w:szCs w:val="28"/>
          <w:lang w:eastAsia="ru-RU"/>
        </w:rPr>
        <w:t>_»_</w:t>
      </w:r>
      <w:proofErr w:type="gramEnd"/>
      <w:r w:rsidR="000119CB" w:rsidRPr="00E96ABD">
        <w:rPr>
          <w:rFonts w:ascii="Times New Roman" w:eastAsiaTheme="minorEastAsia" w:hAnsi="Times New Roman" w:cs="Times New Roman"/>
          <w:sz w:val="28"/>
          <w:szCs w:val="28"/>
          <w:lang w:eastAsia="ru-RU"/>
        </w:rPr>
        <w:t>__________</w:t>
      </w:r>
      <w:r w:rsidR="000119CB">
        <w:rPr>
          <w:rFonts w:ascii="Times New Roman" w:eastAsiaTheme="minorEastAsia" w:hAnsi="Times New Roman" w:cs="Times New Roman"/>
          <w:sz w:val="28"/>
          <w:szCs w:val="28"/>
          <w:lang w:eastAsia="ru-RU"/>
        </w:rPr>
        <w:t>_</w:t>
      </w:r>
      <w:r w:rsidR="000119CB" w:rsidRPr="00E96ABD">
        <w:rPr>
          <w:rFonts w:ascii="Times New Roman" w:eastAsiaTheme="minorEastAsia" w:hAnsi="Times New Roman" w:cs="Times New Roman"/>
          <w:sz w:val="28"/>
          <w:szCs w:val="28"/>
          <w:lang w:eastAsia="ru-RU"/>
        </w:rPr>
        <w:t>202</w:t>
      </w:r>
      <w:r>
        <w:rPr>
          <w:rFonts w:ascii="Times New Roman" w:eastAsiaTheme="minorEastAsia" w:hAnsi="Times New Roman" w:cs="Times New Roman"/>
          <w:sz w:val="28"/>
          <w:szCs w:val="28"/>
          <w:lang w:eastAsia="ru-RU"/>
        </w:rPr>
        <w:t>4</w:t>
      </w:r>
      <w:r w:rsidR="000119CB" w:rsidRPr="00E96ABD">
        <w:rPr>
          <w:rFonts w:ascii="Times New Roman" w:eastAsiaTheme="minorEastAsia" w:hAnsi="Times New Roman" w:cs="Times New Roman"/>
          <w:sz w:val="28"/>
          <w:szCs w:val="28"/>
          <w:lang w:eastAsia="ru-RU"/>
        </w:rPr>
        <w:t xml:space="preserve"> г</w:t>
      </w:r>
    </w:p>
    <w:p w:rsidR="000119CB" w:rsidRPr="00AC40F4" w:rsidRDefault="000119CB" w:rsidP="000119CB">
      <w:pPr>
        <w:tabs>
          <w:tab w:val="left" w:pos="6521"/>
        </w:tabs>
        <w:spacing w:after="0" w:line="240" w:lineRule="auto"/>
        <w:rPr>
          <w:rFonts w:ascii="Times New Roman" w:eastAsiaTheme="minorEastAsia" w:hAnsi="Times New Roman" w:cs="Times New Roman"/>
          <w:sz w:val="28"/>
          <w:szCs w:val="28"/>
          <w:lang w:eastAsia="ru-RU"/>
        </w:rPr>
      </w:pPr>
    </w:p>
    <w:p w:rsidR="000119CB" w:rsidRPr="00E96ABD" w:rsidRDefault="000119CB" w:rsidP="000119CB">
      <w:pPr>
        <w:spacing w:after="0" w:line="240" w:lineRule="auto"/>
        <w:rPr>
          <w:rFonts w:ascii="Times New Roman" w:eastAsiaTheme="minorEastAsia" w:hAnsi="Times New Roman" w:cs="Times New Roman"/>
          <w:sz w:val="28"/>
          <w:szCs w:val="28"/>
          <w:lang w:eastAsia="ru-RU"/>
        </w:rPr>
      </w:pPr>
      <w:r w:rsidRPr="00E96ABD">
        <w:rPr>
          <w:rFonts w:ascii="Times New Roman" w:eastAsiaTheme="minorEastAsia" w:hAnsi="Times New Roman" w:cs="Times New Roman"/>
          <w:sz w:val="28"/>
          <w:szCs w:val="28"/>
          <w:lang w:eastAsia="ru-RU"/>
        </w:rPr>
        <w:t>Начальник  юридического  отдела</w:t>
      </w:r>
    </w:p>
    <w:p w:rsidR="000119CB" w:rsidRPr="00E96ABD" w:rsidRDefault="000119CB" w:rsidP="000119CB">
      <w:pPr>
        <w:spacing w:after="0" w:line="240" w:lineRule="auto"/>
        <w:rPr>
          <w:rFonts w:ascii="Times New Roman" w:eastAsiaTheme="minorEastAsia" w:hAnsi="Times New Roman" w:cs="Times New Roman"/>
          <w:sz w:val="28"/>
          <w:szCs w:val="28"/>
          <w:lang w:eastAsia="ru-RU"/>
        </w:rPr>
      </w:pPr>
      <w:r w:rsidRPr="00E96ABD">
        <w:rPr>
          <w:rFonts w:ascii="Times New Roman" w:eastAsiaTheme="minorEastAsia" w:hAnsi="Times New Roman" w:cs="Times New Roman"/>
          <w:sz w:val="28"/>
          <w:szCs w:val="28"/>
          <w:lang w:eastAsia="ru-RU"/>
        </w:rPr>
        <w:t>администрации муниципального</w:t>
      </w:r>
    </w:p>
    <w:p w:rsidR="000119CB" w:rsidRPr="00E96ABD" w:rsidRDefault="000119CB" w:rsidP="000119CB">
      <w:pPr>
        <w:spacing w:after="0" w:line="240" w:lineRule="auto"/>
        <w:rPr>
          <w:rFonts w:ascii="Times New Roman" w:eastAsiaTheme="minorEastAsia" w:hAnsi="Times New Roman" w:cs="Times New Roman"/>
          <w:sz w:val="28"/>
          <w:szCs w:val="28"/>
          <w:lang w:eastAsia="ru-RU"/>
        </w:rPr>
      </w:pPr>
      <w:r w:rsidRPr="00E96ABD">
        <w:rPr>
          <w:rFonts w:ascii="Times New Roman" w:eastAsiaTheme="minorEastAsia" w:hAnsi="Times New Roman" w:cs="Times New Roman"/>
          <w:sz w:val="28"/>
          <w:szCs w:val="28"/>
          <w:lang w:eastAsia="ru-RU"/>
        </w:rPr>
        <w:t>образования Выселковский район</w:t>
      </w:r>
      <w:r w:rsidRPr="00E96ABD">
        <w:rPr>
          <w:rFonts w:ascii="Times New Roman" w:eastAsiaTheme="minorEastAsia" w:hAnsi="Times New Roman" w:cs="Times New Roman"/>
          <w:sz w:val="28"/>
          <w:szCs w:val="28"/>
          <w:lang w:eastAsia="ru-RU"/>
        </w:rPr>
        <w:tab/>
        <w:t xml:space="preserve">                        </w:t>
      </w:r>
      <w:r>
        <w:rPr>
          <w:rFonts w:ascii="Times New Roman" w:eastAsiaTheme="minorEastAsia" w:hAnsi="Times New Roman" w:cs="Times New Roman"/>
          <w:sz w:val="28"/>
          <w:szCs w:val="28"/>
          <w:lang w:eastAsia="ru-RU"/>
        </w:rPr>
        <w:t xml:space="preserve">                    </w:t>
      </w:r>
      <w:r w:rsidRPr="00E96ABD">
        <w:rPr>
          <w:rFonts w:ascii="Times New Roman" w:eastAsiaTheme="minorEastAsia" w:hAnsi="Times New Roman" w:cs="Times New Roman"/>
          <w:sz w:val="28"/>
          <w:szCs w:val="28"/>
          <w:lang w:eastAsia="ru-RU"/>
        </w:rPr>
        <w:t xml:space="preserve">   Е.А. Безносова</w:t>
      </w:r>
    </w:p>
    <w:p w:rsidR="002F1CEE" w:rsidRDefault="000119CB" w:rsidP="000119CB">
      <w:pPr>
        <w:tabs>
          <w:tab w:val="left" w:pos="3544"/>
        </w:tabs>
        <w:spacing w:after="0" w:line="240" w:lineRule="auto"/>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 xml:space="preserve">                                                  </w:t>
      </w:r>
    </w:p>
    <w:p w:rsidR="000119CB" w:rsidRPr="00201541" w:rsidRDefault="002F1CEE" w:rsidP="000119CB">
      <w:pPr>
        <w:tabs>
          <w:tab w:val="left" w:pos="3544"/>
        </w:tabs>
        <w:spacing w:after="0" w:line="240" w:lineRule="auto"/>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 xml:space="preserve">                                                  </w:t>
      </w:r>
      <w:r w:rsidR="000119CB" w:rsidRPr="00E96ABD">
        <w:rPr>
          <w:rFonts w:ascii="Times New Roman" w:eastAsiaTheme="minorEastAsia" w:hAnsi="Times New Roman" w:cs="Times New Roman"/>
          <w:sz w:val="28"/>
          <w:szCs w:val="28"/>
          <w:lang w:eastAsia="ru-RU"/>
        </w:rPr>
        <w:t>«</w:t>
      </w:r>
      <w:r w:rsidR="000119CB">
        <w:rPr>
          <w:rFonts w:ascii="Times New Roman" w:eastAsiaTheme="minorEastAsia" w:hAnsi="Times New Roman" w:cs="Times New Roman"/>
          <w:sz w:val="28"/>
          <w:szCs w:val="28"/>
          <w:lang w:eastAsia="ru-RU"/>
        </w:rPr>
        <w:t>_</w:t>
      </w:r>
      <w:r w:rsidR="000119CB" w:rsidRPr="00E96ABD">
        <w:rPr>
          <w:rFonts w:ascii="Times New Roman" w:eastAsiaTheme="minorEastAsia" w:hAnsi="Times New Roman" w:cs="Times New Roman"/>
          <w:sz w:val="28"/>
          <w:szCs w:val="28"/>
          <w:lang w:eastAsia="ru-RU"/>
        </w:rPr>
        <w:t>___»____________202</w:t>
      </w:r>
      <w:r>
        <w:rPr>
          <w:rFonts w:ascii="Times New Roman" w:eastAsiaTheme="minorEastAsia" w:hAnsi="Times New Roman" w:cs="Times New Roman"/>
          <w:sz w:val="28"/>
          <w:szCs w:val="28"/>
          <w:lang w:eastAsia="ru-RU"/>
        </w:rPr>
        <w:t>4</w:t>
      </w:r>
      <w:r w:rsidR="000119CB" w:rsidRPr="00E96ABD">
        <w:rPr>
          <w:rFonts w:ascii="Times New Roman" w:eastAsiaTheme="minorEastAsia" w:hAnsi="Times New Roman" w:cs="Times New Roman"/>
          <w:sz w:val="28"/>
          <w:szCs w:val="28"/>
          <w:lang w:eastAsia="ru-RU"/>
        </w:rPr>
        <w:t xml:space="preserve"> г.</w:t>
      </w:r>
    </w:p>
    <w:p w:rsidR="000119CB" w:rsidRPr="00201541" w:rsidRDefault="000119CB" w:rsidP="000119CB">
      <w:pPr>
        <w:spacing w:after="0" w:line="240" w:lineRule="auto"/>
        <w:rPr>
          <w:rFonts w:ascii="Times New Roman" w:eastAsiaTheme="minorEastAsia" w:hAnsi="Times New Roman" w:cs="Times New Roman"/>
          <w:sz w:val="28"/>
          <w:szCs w:val="28"/>
          <w:lang w:eastAsia="ru-RU"/>
        </w:rPr>
      </w:pPr>
    </w:p>
    <w:p w:rsidR="000119CB" w:rsidRPr="00E96ABD" w:rsidRDefault="000119CB" w:rsidP="000119CB">
      <w:pPr>
        <w:spacing w:after="0" w:line="240" w:lineRule="auto"/>
        <w:rPr>
          <w:rFonts w:ascii="Times New Roman" w:eastAsiaTheme="minorEastAsia" w:hAnsi="Times New Roman" w:cs="Times New Roman"/>
          <w:sz w:val="28"/>
          <w:szCs w:val="28"/>
          <w:lang w:eastAsia="ru-RU"/>
        </w:rPr>
      </w:pPr>
      <w:r w:rsidRPr="00E96ABD">
        <w:rPr>
          <w:rFonts w:ascii="Times New Roman" w:eastAsiaTheme="minorEastAsia" w:hAnsi="Times New Roman" w:cs="Times New Roman"/>
          <w:sz w:val="28"/>
          <w:szCs w:val="28"/>
          <w:lang w:eastAsia="ru-RU"/>
        </w:rPr>
        <w:t xml:space="preserve">Заместитель главы </w:t>
      </w:r>
    </w:p>
    <w:p w:rsidR="000119CB" w:rsidRPr="00E96ABD" w:rsidRDefault="000119CB" w:rsidP="000119CB">
      <w:pPr>
        <w:spacing w:after="0" w:line="240" w:lineRule="auto"/>
        <w:rPr>
          <w:rFonts w:ascii="Times New Roman" w:eastAsiaTheme="minorEastAsia" w:hAnsi="Times New Roman" w:cs="Times New Roman"/>
          <w:sz w:val="28"/>
          <w:szCs w:val="28"/>
          <w:lang w:eastAsia="ru-RU"/>
        </w:rPr>
      </w:pPr>
      <w:r w:rsidRPr="00E96ABD">
        <w:rPr>
          <w:rFonts w:ascii="Times New Roman" w:eastAsiaTheme="minorEastAsia" w:hAnsi="Times New Roman" w:cs="Times New Roman"/>
          <w:sz w:val="28"/>
          <w:szCs w:val="28"/>
          <w:lang w:eastAsia="ru-RU"/>
        </w:rPr>
        <w:t xml:space="preserve">муниципального образования </w:t>
      </w:r>
    </w:p>
    <w:p w:rsidR="000119CB" w:rsidRDefault="000119CB" w:rsidP="000119CB">
      <w:pPr>
        <w:spacing w:after="0" w:line="240" w:lineRule="auto"/>
        <w:rPr>
          <w:rFonts w:ascii="Times New Roman" w:eastAsiaTheme="minorEastAsia" w:hAnsi="Times New Roman" w:cs="Times New Roman"/>
          <w:sz w:val="28"/>
          <w:szCs w:val="28"/>
          <w:lang w:eastAsia="ru-RU"/>
        </w:rPr>
      </w:pPr>
      <w:r w:rsidRPr="00E96ABD">
        <w:rPr>
          <w:rFonts w:ascii="Times New Roman" w:eastAsiaTheme="minorEastAsia" w:hAnsi="Times New Roman" w:cs="Times New Roman"/>
          <w:sz w:val="28"/>
          <w:szCs w:val="28"/>
          <w:lang w:eastAsia="ru-RU"/>
        </w:rPr>
        <w:t xml:space="preserve">Выселковский район                                     </w:t>
      </w:r>
      <w:r>
        <w:rPr>
          <w:rFonts w:ascii="Times New Roman" w:eastAsiaTheme="minorEastAsia" w:hAnsi="Times New Roman" w:cs="Times New Roman"/>
          <w:sz w:val="28"/>
          <w:szCs w:val="28"/>
          <w:lang w:eastAsia="ru-RU"/>
        </w:rPr>
        <w:t xml:space="preserve">                          </w:t>
      </w:r>
      <w:r w:rsidRPr="00E96ABD">
        <w:rPr>
          <w:rFonts w:ascii="Times New Roman" w:eastAsiaTheme="minorEastAsia" w:hAnsi="Times New Roman" w:cs="Times New Roman"/>
          <w:sz w:val="28"/>
          <w:szCs w:val="28"/>
          <w:lang w:eastAsia="ru-RU"/>
        </w:rPr>
        <w:t xml:space="preserve">  </w:t>
      </w:r>
      <w:r>
        <w:rPr>
          <w:rFonts w:ascii="Times New Roman" w:eastAsiaTheme="minorEastAsia" w:hAnsi="Times New Roman" w:cs="Times New Roman"/>
          <w:sz w:val="28"/>
          <w:szCs w:val="28"/>
          <w:lang w:eastAsia="ru-RU"/>
        </w:rPr>
        <w:t xml:space="preserve">    </w:t>
      </w:r>
      <w:r w:rsidRPr="00E96ABD">
        <w:rPr>
          <w:rFonts w:ascii="Times New Roman" w:eastAsiaTheme="minorEastAsia" w:hAnsi="Times New Roman" w:cs="Times New Roman"/>
          <w:sz w:val="28"/>
          <w:szCs w:val="28"/>
          <w:lang w:eastAsia="ru-RU"/>
        </w:rPr>
        <w:t xml:space="preserve">  Н.</w:t>
      </w:r>
      <w:r w:rsidR="002F1CEE">
        <w:rPr>
          <w:rFonts w:ascii="Times New Roman" w:eastAsiaTheme="minorEastAsia" w:hAnsi="Times New Roman" w:cs="Times New Roman"/>
          <w:sz w:val="28"/>
          <w:szCs w:val="28"/>
          <w:lang w:eastAsia="ru-RU"/>
        </w:rPr>
        <w:t>П</w:t>
      </w:r>
      <w:r w:rsidRPr="00E96ABD">
        <w:rPr>
          <w:rFonts w:ascii="Times New Roman" w:eastAsiaTheme="minorEastAsia" w:hAnsi="Times New Roman" w:cs="Times New Roman"/>
          <w:sz w:val="28"/>
          <w:szCs w:val="28"/>
          <w:lang w:eastAsia="ru-RU"/>
        </w:rPr>
        <w:t>.</w:t>
      </w:r>
      <w:r>
        <w:rPr>
          <w:rFonts w:ascii="Times New Roman" w:eastAsiaTheme="minorEastAsia" w:hAnsi="Times New Roman" w:cs="Times New Roman"/>
          <w:sz w:val="28"/>
          <w:szCs w:val="28"/>
          <w:lang w:eastAsia="ru-RU"/>
        </w:rPr>
        <w:t xml:space="preserve"> </w:t>
      </w:r>
      <w:r w:rsidR="002F1CEE">
        <w:rPr>
          <w:rFonts w:ascii="Times New Roman" w:eastAsiaTheme="minorEastAsia" w:hAnsi="Times New Roman" w:cs="Times New Roman"/>
          <w:sz w:val="28"/>
          <w:szCs w:val="28"/>
          <w:lang w:eastAsia="ru-RU"/>
        </w:rPr>
        <w:t>Леонтьева</w:t>
      </w:r>
      <w:r>
        <w:rPr>
          <w:rFonts w:ascii="Times New Roman" w:eastAsiaTheme="minorEastAsia" w:hAnsi="Times New Roman" w:cs="Times New Roman"/>
          <w:sz w:val="28"/>
          <w:szCs w:val="28"/>
          <w:lang w:eastAsia="ru-RU"/>
        </w:rPr>
        <w:t xml:space="preserve">   </w:t>
      </w:r>
    </w:p>
    <w:p w:rsidR="002F1CEE" w:rsidRDefault="000119CB" w:rsidP="000119CB">
      <w:pPr>
        <w:tabs>
          <w:tab w:val="left" w:pos="4253"/>
          <w:tab w:val="left" w:pos="6521"/>
        </w:tabs>
        <w:spacing w:after="0" w:line="240" w:lineRule="auto"/>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 xml:space="preserve">                                                 </w:t>
      </w:r>
    </w:p>
    <w:p w:rsidR="000119CB" w:rsidRDefault="002F1CEE" w:rsidP="002F1CEE">
      <w:pPr>
        <w:tabs>
          <w:tab w:val="left" w:pos="3402"/>
          <w:tab w:val="left" w:pos="3544"/>
          <w:tab w:val="left" w:pos="4253"/>
          <w:tab w:val="left" w:pos="6521"/>
        </w:tabs>
        <w:spacing w:after="0" w:line="240" w:lineRule="auto"/>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 xml:space="preserve">                                                  </w:t>
      </w:r>
      <w:r w:rsidR="000119CB" w:rsidRPr="00E96ABD">
        <w:rPr>
          <w:rFonts w:ascii="Times New Roman" w:eastAsiaTheme="minorEastAsia" w:hAnsi="Times New Roman" w:cs="Times New Roman"/>
          <w:sz w:val="28"/>
          <w:szCs w:val="28"/>
          <w:lang w:eastAsia="ru-RU"/>
        </w:rPr>
        <w:t>«____»___________</w:t>
      </w:r>
      <w:r w:rsidR="000119CB">
        <w:rPr>
          <w:rFonts w:ascii="Times New Roman" w:eastAsiaTheme="minorEastAsia" w:hAnsi="Times New Roman" w:cs="Times New Roman"/>
          <w:sz w:val="28"/>
          <w:szCs w:val="28"/>
          <w:lang w:eastAsia="ru-RU"/>
        </w:rPr>
        <w:t>_</w:t>
      </w:r>
      <w:r w:rsidR="000119CB" w:rsidRPr="00E96ABD">
        <w:rPr>
          <w:rFonts w:ascii="Times New Roman" w:eastAsiaTheme="minorEastAsia" w:hAnsi="Times New Roman" w:cs="Times New Roman"/>
          <w:sz w:val="28"/>
          <w:szCs w:val="28"/>
          <w:lang w:eastAsia="ru-RU"/>
        </w:rPr>
        <w:t>202</w:t>
      </w:r>
      <w:r>
        <w:rPr>
          <w:rFonts w:ascii="Times New Roman" w:eastAsiaTheme="minorEastAsia" w:hAnsi="Times New Roman" w:cs="Times New Roman"/>
          <w:sz w:val="28"/>
          <w:szCs w:val="28"/>
          <w:lang w:eastAsia="ru-RU"/>
        </w:rPr>
        <w:t>4</w:t>
      </w:r>
      <w:r w:rsidR="000119CB" w:rsidRPr="00E96ABD">
        <w:rPr>
          <w:rFonts w:ascii="Times New Roman" w:eastAsiaTheme="minorEastAsia" w:hAnsi="Times New Roman" w:cs="Times New Roman"/>
          <w:sz w:val="28"/>
          <w:szCs w:val="28"/>
          <w:lang w:eastAsia="ru-RU"/>
        </w:rPr>
        <w:t xml:space="preserve"> г.</w:t>
      </w:r>
    </w:p>
    <w:p w:rsidR="000119CB" w:rsidRDefault="000119CB" w:rsidP="000119CB">
      <w:pPr>
        <w:tabs>
          <w:tab w:val="left" w:pos="4253"/>
          <w:tab w:val="left" w:pos="6521"/>
        </w:tabs>
        <w:spacing w:after="0" w:line="240" w:lineRule="auto"/>
        <w:rPr>
          <w:rFonts w:ascii="Times New Roman" w:eastAsiaTheme="minorEastAsia" w:hAnsi="Times New Roman" w:cs="Times New Roman"/>
          <w:sz w:val="28"/>
          <w:szCs w:val="28"/>
          <w:lang w:eastAsia="ru-RU"/>
        </w:rPr>
      </w:pPr>
    </w:p>
    <w:p w:rsidR="000119CB" w:rsidRDefault="000119CB" w:rsidP="000119CB">
      <w:pPr>
        <w:tabs>
          <w:tab w:val="left" w:pos="4253"/>
          <w:tab w:val="left" w:pos="6521"/>
        </w:tabs>
        <w:spacing w:after="0" w:line="240" w:lineRule="auto"/>
        <w:rPr>
          <w:rFonts w:ascii="Times New Roman" w:eastAsiaTheme="minorEastAsia" w:hAnsi="Times New Roman" w:cs="Times New Roman"/>
          <w:sz w:val="28"/>
          <w:szCs w:val="28"/>
          <w:lang w:eastAsia="ru-RU"/>
        </w:rPr>
      </w:pPr>
    </w:p>
    <w:p w:rsidR="000119CB" w:rsidRDefault="000119CB" w:rsidP="000119CB">
      <w:pPr>
        <w:tabs>
          <w:tab w:val="left" w:pos="4253"/>
          <w:tab w:val="left" w:pos="6521"/>
        </w:tabs>
        <w:spacing w:after="0" w:line="240" w:lineRule="auto"/>
        <w:rPr>
          <w:rFonts w:ascii="Times New Roman" w:eastAsiaTheme="minorEastAsia" w:hAnsi="Times New Roman" w:cs="Times New Roman"/>
          <w:sz w:val="28"/>
          <w:szCs w:val="28"/>
          <w:lang w:eastAsia="ru-RU"/>
        </w:rPr>
      </w:pPr>
    </w:p>
    <w:p w:rsidR="000119CB" w:rsidRDefault="000119CB" w:rsidP="000119CB">
      <w:pPr>
        <w:tabs>
          <w:tab w:val="left" w:pos="4253"/>
          <w:tab w:val="left" w:pos="6521"/>
        </w:tabs>
        <w:spacing w:after="0" w:line="240" w:lineRule="auto"/>
        <w:rPr>
          <w:rFonts w:ascii="Times New Roman" w:eastAsiaTheme="minorEastAsia" w:hAnsi="Times New Roman" w:cs="Times New Roman"/>
          <w:sz w:val="28"/>
          <w:szCs w:val="28"/>
          <w:lang w:eastAsia="ru-RU"/>
        </w:rPr>
      </w:pPr>
    </w:p>
    <w:p w:rsidR="000119CB" w:rsidRDefault="000119CB" w:rsidP="000119CB">
      <w:pPr>
        <w:tabs>
          <w:tab w:val="left" w:pos="4253"/>
          <w:tab w:val="left" w:pos="6521"/>
        </w:tabs>
        <w:spacing w:after="0" w:line="240" w:lineRule="auto"/>
        <w:rPr>
          <w:rFonts w:ascii="Times New Roman" w:eastAsiaTheme="minorEastAsia" w:hAnsi="Times New Roman" w:cs="Times New Roman"/>
          <w:sz w:val="28"/>
          <w:szCs w:val="28"/>
          <w:lang w:eastAsia="ru-RU"/>
        </w:rPr>
      </w:pPr>
    </w:p>
    <w:sectPr w:rsidR="000119CB" w:rsidSect="00FC7EDC">
      <w:headerReference w:type="default" r:id="rId11"/>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00E73" w:rsidRDefault="002F1CEE">
      <w:pPr>
        <w:spacing w:after="0" w:line="240" w:lineRule="auto"/>
      </w:pPr>
      <w:r>
        <w:separator/>
      </w:r>
    </w:p>
  </w:endnote>
  <w:endnote w:type="continuationSeparator" w:id="0">
    <w:p w:rsidR="00600E73" w:rsidRDefault="002F1C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PT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00E73" w:rsidRDefault="002F1CEE">
      <w:pPr>
        <w:spacing w:after="0" w:line="240" w:lineRule="auto"/>
      </w:pPr>
      <w:r>
        <w:separator/>
      </w:r>
    </w:p>
  </w:footnote>
  <w:footnote w:type="continuationSeparator" w:id="0">
    <w:p w:rsidR="00600E73" w:rsidRDefault="002F1C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90326568"/>
      <w:docPartObj>
        <w:docPartGallery w:val="Page Numbers (Top of Page)"/>
        <w:docPartUnique/>
      </w:docPartObj>
    </w:sdtPr>
    <w:sdtEndPr/>
    <w:sdtContent>
      <w:p w:rsidR="00C33146" w:rsidRPr="00C33146" w:rsidRDefault="000119CB">
        <w:pPr>
          <w:pStyle w:val="a5"/>
          <w:jc w:val="center"/>
        </w:pPr>
        <w:r w:rsidRPr="00C33146">
          <w:fldChar w:fldCharType="begin"/>
        </w:r>
        <w:r w:rsidRPr="00C33146">
          <w:instrText>PAGE   \* MERGEFORMAT</w:instrText>
        </w:r>
        <w:r w:rsidRPr="00C33146">
          <w:fldChar w:fldCharType="separate"/>
        </w:r>
        <w:r w:rsidR="009C3EEF">
          <w:rPr>
            <w:noProof/>
          </w:rPr>
          <w:t>2</w:t>
        </w:r>
        <w:r w:rsidRPr="00C33146">
          <w:fldChar w:fldCharType="end"/>
        </w:r>
      </w:p>
    </w:sdtContent>
  </w:sdt>
  <w:p w:rsidR="00C33146" w:rsidRDefault="00F31EA5">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590457B"/>
    <w:multiLevelType w:val="hybridMultilevel"/>
    <w:tmpl w:val="A6745768"/>
    <w:lvl w:ilvl="0" w:tplc="43AC8D2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46EB8"/>
    <w:rsid w:val="000119CB"/>
    <w:rsid w:val="002F1CEE"/>
    <w:rsid w:val="003E5366"/>
    <w:rsid w:val="005268F6"/>
    <w:rsid w:val="00600E73"/>
    <w:rsid w:val="0082146F"/>
    <w:rsid w:val="008A0DFD"/>
    <w:rsid w:val="009141E6"/>
    <w:rsid w:val="009C3EEF"/>
    <w:rsid w:val="00A46EB8"/>
    <w:rsid w:val="00AD31E6"/>
    <w:rsid w:val="00C2348A"/>
    <w:rsid w:val="00D65C1A"/>
    <w:rsid w:val="00DE11CD"/>
    <w:rsid w:val="00F31E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24A4D2"/>
  <w15:docId w15:val="{68F5AB4B-0F3E-4ABC-B7ED-05E19274D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119C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119CB"/>
    <w:pPr>
      <w:ind w:left="720"/>
      <w:contextualSpacing/>
    </w:pPr>
  </w:style>
  <w:style w:type="table" w:styleId="a4">
    <w:name w:val="Table Grid"/>
    <w:basedOn w:val="a1"/>
    <w:uiPriority w:val="59"/>
    <w:rsid w:val="000119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0119CB"/>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0119CB"/>
  </w:style>
  <w:style w:type="character" w:styleId="a7">
    <w:name w:val="Hyperlink"/>
    <w:basedOn w:val="a0"/>
    <w:uiPriority w:val="99"/>
    <w:semiHidden/>
    <w:unhideWhenUsed/>
    <w:rsid w:val="008A0DFD"/>
    <w:rPr>
      <w:color w:val="0000FF"/>
      <w:u w:val="single"/>
    </w:rPr>
  </w:style>
  <w:style w:type="paragraph" w:customStyle="1" w:styleId="s1">
    <w:name w:val="s_1"/>
    <w:basedOn w:val="a"/>
    <w:rsid w:val="0082146F"/>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2630074">
      <w:bodyDiv w:val="1"/>
      <w:marLeft w:val="0"/>
      <w:marRight w:val="0"/>
      <w:marTop w:val="0"/>
      <w:marBottom w:val="0"/>
      <w:divBdr>
        <w:top w:val="none" w:sz="0" w:space="0" w:color="auto"/>
        <w:left w:val="none" w:sz="0" w:space="0" w:color="auto"/>
        <w:bottom w:val="none" w:sz="0" w:space="0" w:color="auto"/>
        <w:right w:val="none" w:sz="0" w:space="0" w:color="auto"/>
      </w:divBdr>
    </w:div>
    <w:div w:id="383607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internet.garant.r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internet.garant.ru/" TargetMode="External"/><Relationship Id="rId4" Type="http://schemas.openxmlformats.org/officeDocument/2006/relationships/webSettings" Target="webSettings.xml"/><Relationship Id="rId9" Type="http://schemas.openxmlformats.org/officeDocument/2006/relationships/hyperlink" Target="https://internet.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3</Pages>
  <Words>799</Words>
  <Characters>4556</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Колесникова</dc:creator>
  <cp:keywords/>
  <dc:description/>
  <cp:lastModifiedBy>Колесникова</cp:lastModifiedBy>
  <cp:revision>9</cp:revision>
  <cp:lastPrinted>2024-05-15T07:15:00Z</cp:lastPrinted>
  <dcterms:created xsi:type="dcterms:W3CDTF">2022-06-02T08:26:00Z</dcterms:created>
  <dcterms:modified xsi:type="dcterms:W3CDTF">2024-05-15T07:22:00Z</dcterms:modified>
</cp:coreProperties>
</file>