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951" w:rsidRDefault="003B7951" w:rsidP="003C5C97">
      <w:pPr>
        <w:ind w:left="5670"/>
        <w:rPr>
          <w:rFonts w:ascii="Times New Roman" w:hAnsi="Times New Roman" w:cs="Times New Roman"/>
          <w:noProof/>
          <w:sz w:val="28"/>
          <w:lang w:eastAsia="ru-RU"/>
        </w:rPr>
      </w:pPr>
    </w:p>
    <w:p w:rsidR="003B7951" w:rsidRDefault="003B7951" w:rsidP="003B7951">
      <w:pPr>
        <w:rPr>
          <w:rFonts w:ascii="Times New Roman" w:hAnsi="Times New Roman" w:cs="Times New Roman"/>
          <w:noProof/>
          <w:sz w:val="28"/>
          <w:lang w:eastAsia="ru-RU"/>
        </w:rPr>
      </w:pPr>
    </w:p>
    <w:p w:rsidR="003B7951" w:rsidRPr="003B7951" w:rsidRDefault="003B7951" w:rsidP="003B7951">
      <w:pPr>
        <w:ind w:left="5670"/>
        <w:rPr>
          <w:rFonts w:ascii="Times New Roman" w:hAnsi="Times New Roman" w:cs="Times New Roman"/>
          <w:noProof/>
          <w:sz w:val="28"/>
          <w:lang w:eastAsia="ru-RU"/>
        </w:rPr>
      </w:pPr>
    </w:p>
    <w:p w:rsidR="003B7951" w:rsidRPr="003B7951" w:rsidRDefault="003B7951" w:rsidP="003B7951">
      <w:pPr>
        <w:ind w:left="5670"/>
        <w:rPr>
          <w:rFonts w:ascii="Times New Roman" w:hAnsi="Times New Roman" w:cs="Times New Roman"/>
          <w:noProof/>
          <w:sz w:val="28"/>
          <w:lang w:eastAsia="ru-RU"/>
        </w:rPr>
      </w:pPr>
    </w:p>
    <w:p w:rsidR="003B7951" w:rsidRPr="003B7951" w:rsidRDefault="003B7951" w:rsidP="003B7951">
      <w:pPr>
        <w:jc w:val="center"/>
        <w:rPr>
          <w:rFonts w:ascii="Times New Roman" w:hAnsi="Times New Roman" w:cs="Times New Roman"/>
          <w:noProof/>
          <w:sz w:val="28"/>
          <w:lang w:eastAsia="ru-RU"/>
        </w:rPr>
      </w:pPr>
      <w:r w:rsidRPr="003B7951">
        <w:rPr>
          <w:rFonts w:ascii="Times New Roman" w:hAnsi="Times New Roman" w:cs="Times New Roman"/>
          <w:noProof/>
          <w:sz w:val="28"/>
          <w:lang w:eastAsia="ru-RU"/>
        </w:rPr>
        <w:t>Об утверждении Порядка</w:t>
      </w:r>
    </w:p>
    <w:p w:rsidR="003B7951" w:rsidRPr="003B7951" w:rsidRDefault="003B7951" w:rsidP="003B7951">
      <w:pPr>
        <w:jc w:val="center"/>
        <w:rPr>
          <w:rFonts w:ascii="Times New Roman" w:hAnsi="Times New Roman" w:cs="Times New Roman"/>
          <w:noProof/>
          <w:sz w:val="28"/>
          <w:lang w:eastAsia="ru-RU"/>
        </w:rPr>
      </w:pPr>
      <w:r w:rsidRPr="003B7951">
        <w:rPr>
          <w:rFonts w:ascii="Times New Roman" w:hAnsi="Times New Roman" w:cs="Times New Roman"/>
          <w:noProof/>
          <w:sz w:val="28"/>
          <w:lang w:eastAsia="ru-RU"/>
        </w:rPr>
        <w:t>взаимодействия отраслевых (функциональных) органов</w:t>
      </w:r>
    </w:p>
    <w:p w:rsidR="003B7951" w:rsidRPr="003B7951" w:rsidRDefault="003B7951" w:rsidP="003B7951">
      <w:pPr>
        <w:jc w:val="center"/>
        <w:rPr>
          <w:rFonts w:ascii="Times New Roman" w:hAnsi="Times New Roman" w:cs="Times New Roman"/>
          <w:noProof/>
          <w:sz w:val="28"/>
          <w:lang w:eastAsia="ru-RU"/>
        </w:rPr>
      </w:pPr>
      <w:r w:rsidRPr="003B7951">
        <w:rPr>
          <w:rFonts w:ascii="Times New Roman" w:hAnsi="Times New Roman" w:cs="Times New Roman"/>
          <w:noProof/>
          <w:sz w:val="28"/>
          <w:lang w:eastAsia="ru-RU"/>
        </w:rPr>
        <w:t>администрации муниципального образования Выселковский</w:t>
      </w:r>
    </w:p>
    <w:p w:rsidR="003B7951" w:rsidRPr="003B7951" w:rsidRDefault="003B7951" w:rsidP="003B7951">
      <w:pPr>
        <w:jc w:val="center"/>
        <w:rPr>
          <w:rFonts w:ascii="Times New Roman" w:hAnsi="Times New Roman" w:cs="Times New Roman"/>
          <w:noProof/>
          <w:sz w:val="28"/>
          <w:lang w:eastAsia="ru-RU"/>
        </w:rPr>
      </w:pPr>
      <w:r w:rsidRPr="003B7951">
        <w:rPr>
          <w:rFonts w:ascii="Times New Roman" w:hAnsi="Times New Roman" w:cs="Times New Roman"/>
          <w:noProof/>
          <w:sz w:val="28"/>
          <w:lang w:eastAsia="ru-RU"/>
        </w:rPr>
        <w:t>район, муниципальных учреждений и предприятий муниципального образования Выселковский район, операторов связи, инфраструктурных операторов при размещении опор двойного назначения на месте опор, находящихся в муниципальной собственности (в том числе обремененных правами третьих лиц) в целях установки и эксплуатации оборудования связи</w:t>
      </w:r>
    </w:p>
    <w:p w:rsidR="003B7951" w:rsidRPr="003B7951" w:rsidRDefault="003B7951" w:rsidP="003B7951">
      <w:pPr>
        <w:jc w:val="center"/>
        <w:rPr>
          <w:rFonts w:ascii="Times New Roman" w:hAnsi="Times New Roman" w:cs="Times New Roman"/>
          <w:noProof/>
          <w:sz w:val="28"/>
          <w:lang w:eastAsia="ru-RU"/>
        </w:rPr>
      </w:pPr>
    </w:p>
    <w:p w:rsidR="003B7951" w:rsidRPr="003B7951" w:rsidRDefault="003B7951" w:rsidP="003B7951">
      <w:pPr>
        <w:ind w:firstLine="720"/>
        <w:jc w:val="both"/>
        <w:rPr>
          <w:rFonts w:ascii="Times New Roman" w:hAnsi="Times New Roman" w:cs="Times New Roman"/>
          <w:noProof/>
          <w:sz w:val="28"/>
          <w:lang w:eastAsia="ru-RU"/>
        </w:rPr>
      </w:pPr>
      <w:r w:rsidRPr="003B7951">
        <w:rPr>
          <w:rFonts w:ascii="Times New Roman" w:hAnsi="Times New Roman" w:cs="Times New Roman"/>
          <w:noProof/>
          <w:sz w:val="28"/>
          <w:lang w:eastAsia="ru-RU"/>
        </w:rPr>
        <w:t xml:space="preserve">Руководствуясь Федеральным законом от 6 октября 2003 № 131-ФЗ «Об общих принципах организации местного самоуправления в Российской Федерации» в целях упорядочивания взаимодействия структурных подразделений администрации муниципального образовании Выселковский район </w:t>
      </w:r>
      <w:r>
        <w:rPr>
          <w:rFonts w:ascii="Times New Roman" w:hAnsi="Times New Roman" w:cs="Times New Roman"/>
          <w:noProof/>
          <w:sz w:val="28"/>
          <w:lang w:eastAsia="ru-RU"/>
        </w:rPr>
        <w:t xml:space="preserve">                            </w:t>
      </w:r>
      <w:r w:rsidRPr="003B7951">
        <w:rPr>
          <w:rFonts w:ascii="Times New Roman" w:hAnsi="Times New Roman" w:cs="Times New Roman"/>
          <w:noProof/>
          <w:sz w:val="28"/>
          <w:lang w:eastAsia="ru-RU"/>
        </w:rPr>
        <w:t>п о с т а н о в л я ю:</w:t>
      </w:r>
    </w:p>
    <w:p w:rsidR="003B7951" w:rsidRPr="003B7951" w:rsidRDefault="003B7951" w:rsidP="003B7951">
      <w:pPr>
        <w:ind w:firstLine="720"/>
        <w:jc w:val="both"/>
        <w:rPr>
          <w:rFonts w:ascii="Times New Roman" w:hAnsi="Times New Roman" w:cs="Times New Roman"/>
          <w:noProof/>
          <w:sz w:val="28"/>
          <w:lang w:eastAsia="ru-RU"/>
        </w:rPr>
      </w:pPr>
      <w:r w:rsidRPr="003B7951">
        <w:rPr>
          <w:rFonts w:ascii="Times New Roman" w:hAnsi="Times New Roman" w:cs="Times New Roman"/>
          <w:noProof/>
          <w:sz w:val="28"/>
          <w:lang w:eastAsia="ru-RU"/>
        </w:rPr>
        <w:t>1. Утвердить Порядок взаимодействия отраслевых (функциональных) органов администрации муниципального образования Выселковский район, муниципальных учреждений и предприятий муниципального образования Выселковский район, операторов связи, инфраструктурных операторов при размещении опор двойного назначения на месте опор, находящихся в муниципальной собственности (в том числе обремененных правами третьих лиц) в целях установки и эксплуатации оборудования связи (прилагается).</w:t>
      </w:r>
    </w:p>
    <w:p w:rsidR="003B7951" w:rsidRPr="003B7951" w:rsidRDefault="003B7951" w:rsidP="003B7951">
      <w:pPr>
        <w:ind w:firstLine="720"/>
        <w:jc w:val="both"/>
        <w:rPr>
          <w:rFonts w:ascii="Times New Roman" w:hAnsi="Times New Roman" w:cs="Times New Roman"/>
          <w:noProof/>
          <w:sz w:val="28"/>
          <w:lang w:eastAsia="ru-RU"/>
        </w:rPr>
      </w:pPr>
      <w:r w:rsidRPr="003B7951">
        <w:rPr>
          <w:rFonts w:ascii="Times New Roman" w:hAnsi="Times New Roman" w:cs="Times New Roman"/>
          <w:noProof/>
          <w:sz w:val="28"/>
          <w:lang w:eastAsia="ru-RU"/>
        </w:rPr>
        <w:t>2. Главному специалисту отдела Муниципальный центр управления администрации муниципального образования Выселковский район М.А.Силаеву разместить  настоящее постановление на официальном интернет-портале администрации муниципального образования Выселковский район.</w:t>
      </w:r>
    </w:p>
    <w:p w:rsidR="003B7951" w:rsidRPr="003B7951" w:rsidRDefault="003B7951" w:rsidP="003B7951">
      <w:pPr>
        <w:ind w:firstLine="720"/>
        <w:jc w:val="both"/>
        <w:rPr>
          <w:rFonts w:ascii="Times New Roman" w:hAnsi="Times New Roman" w:cs="Times New Roman"/>
          <w:noProof/>
          <w:sz w:val="28"/>
          <w:lang w:eastAsia="ru-RU"/>
        </w:rPr>
      </w:pPr>
      <w:r w:rsidRPr="003B7951">
        <w:rPr>
          <w:rFonts w:ascii="Times New Roman" w:hAnsi="Times New Roman" w:cs="Times New Roman"/>
          <w:noProof/>
          <w:sz w:val="28"/>
          <w:lang w:eastAsia="ru-RU"/>
        </w:rPr>
        <w:t>3. Контроль за выполнением настоящего постановления возложить на заместителя главы муниципального образования Выселковский район В.В.Кононенко.</w:t>
      </w:r>
    </w:p>
    <w:p w:rsidR="003B7951" w:rsidRPr="003B7951" w:rsidRDefault="003B7951" w:rsidP="003B7951">
      <w:pPr>
        <w:jc w:val="both"/>
        <w:rPr>
          <w:rFonts w:ascii="Times New Roman" w:hAnsi="Times New Roman" w:cs="Times New Roman"/>
          <w:noProof/>
          <w:sz w:val="28"/>
          <w:lang w:eastAsia="ru-RU"/>
        </w:rPr>
      </w:pPr>
      <w:r w:rsidRPr="003B7951">
        <w:rPr>
          <w:rFonts w:ascii="Times New Roman" w:hAnsi="Times New Roman" w:cs="Times New Roman"/>
          <w:noProof/>
          <w:sz w:val="28"/>
          <w:lang w:eastAsia="ru-RU"/>
        </w:rPr>
        <w:t xml:space="preserve">         4.  Постановление вступает в силу со дня его обнародования.</w:t>
      </w:r>
    </w:p>
    <w:p w:rsidR="003B7951" w:rsidRPr="003B7951" w:rsidRDefault="003B7951" w:rsidP="003B7951">
      <w:pPr>
        <w:jc w:val="both"/>
        <w:rPr>
          <w:rFonts w:ascii="Times New Roman" w:hAnsi="Times New Roman" w:cs="Times New Roman"/>
          <w:noProof/>
          <w:sz w:val="28"/>
          <w:lang w:eastAsia="ru-RU"/>
        </w:rPr>
      </w:pPr>
    </w:p>
    <w:p w:rsidR="003B7951" w:rsidRDefault="003B7951" w:rsidP="003B7951">
      <w:pPr>
        <w:ind w:left="5670" w:hanging="5670"/>
        <w:rPr>
          <w:rFonts w:ascii="Times New Roman" w:hAnsi="Times New Roman" w:cs="Times New Roman"/>
          <w:noProof/>
          <w:sz w:val="28"/>
          <w:lang w:eastAsia="ru-RU"/>
        </w:rPr>
      </w:pPr>
    </w:p>
    <w:p w:rsidR="003B7951" w:rsidRPr="003B7951" w:rsidRDefault="003B7951" w:rsidP="003B7951">
      <w:pPr>
        <w:ind w:left="5670" w:hanging="5670"/>
        <w:rPr>
          <w:rFonts w:ascii="Times New Roman" w:hAnsi="Times New Roman" w:cs="Times New Roman"/>
          <w:noProof/>
          <w:sz w:val="28"/>
          <w:lang w:eastAsia="ru-RU"/>
        </w:rPr>
      </w:pPr>
      <w:r w:rsidRPr="003B7951">
        <w:rPr>
          <w:rFonts w:ascii="Times New Roman" w:hAnsi="Times New Roman" w:cs="Times New Roman"/>
          <w:noProof/>
          <w:sz w:val="28"/>
          <w:lang w:eastAsia="ru-RU"/>
        </w:rPr>
        <w:t xml:space="preserve">Глава муниципального </w:t>
      </w:r>
    </w:p>
    <w:p w:rsidR="003B7951" w:rsidRDefault="003B7951" w:rsidP="003B7951">
      <w:pPr>
        <w:rPr>
          <w:rFonts w:ascii="Times New Roman" w:hAnsi="Times New Roman" w:cs="Times New Roman"/>
          <w:noProof/>
          <w:sz w:val="28"/>
          <w:lang w:eastAsia="ru-RU"/>
        </w:rPr>
      </w:pPr>
      <w:r w:rsidRPr="003B7951">
        <w:rPr>
          <w:rFonts w:ascii="Times New Roman" w:hAnsi="Times New Roman" w:cs="Times New Roman"/>
          <w:noProof/>
          <w:sz w:val="28"/>
          <w:lang w:eastAsia="ru-RU"/>
        </w:rPr>
        <w:t>образования Выселковский район                                                      С.И. Фирстков</w:t>
      </w:r>
    </w:p>
    <w:p w:rsidR="003B7951" w:rsidRDefault="003B7951" w:rsidP="003C5C97">
      <w:pPr>
        <w:ind w:left="5670"/>
        <w:rPr>
          <w:rFonts w:ascii="Times New Roman" w:hAnsi="Times New Roman" w:cs="Times New Roman"/>
          <w:noProof/>
          <w:sz w:val="28"/>
          <w:lang w:eastAsia="ru-RU"/>
        </w:rPr>
      </w:pPr>
    </w:p>
    <w:p w:rsidR="003B7951" w:rsidRDefault="003B7951" w:rsidP="003C5C97">
      <w:pPr>
        <w:ind w:left="5670"/>
        <w:rPr>
          <w:rFonts w:ascii="Times New Roman" w:hAnsi="Times New Roman" w:cs="Times New Roman"/>
          <w:noProof/>
          <w:sz w:val="28"/>
          <w:lang w:eastAsia="ru-RU"/>
        </w:rPr>
      </w:pPr>
    </w:p>
    <w:p w:rsidR="003B7951" w:rsidRDefault="003B7951" w:rsidP="003C5C97">
      <w:pPr>
        <w:ind w:left="5670"/>
        <w:rPr>
          <w:rFonts w:ascii="Times New Roman" w:hAnsi="Times New Roman" w:cs="Times New Roman"/>
          <w:noProof/>
          <w:sz w:val="28"/>
          <w:lang w:eastAsia="ru-RU"/>
        </w:rPr>
      </w:pPr>
    </w:p>
    <w:p w:rsidR="003B7951" w:rsidRDefault="003B7951" w:rsidP="003C5C97">
      <w:pPr>
        <w:ind w:left="5670"/>
        <w:rPr>
          <w:rFonts w:ascii="Times New Roman" w:hAnsi="Times New Roman" w:cs="Times New Roman"/>
          <w:noProof/>
          <w:sz w:val="28"/>
          <w:lang w:eastAsia="ru-RU"/>
        </w:rPr>
      </w:pPr>
    </w:p>
    <w:p w:rsidR="003B7951" w:rsidRDefault="003B7951" w:rsidP="003C5C97">
      <w:pPr>
        <w:ind w:left="5670"/>
        <w:rPr>
          <w:rFonts w:ascii="Times New Roman" w:hAnsi="Times New Roman" w:cs="Times New Roman"/>
          <w:noProof/>
          <w:sz w:val="28"/>
          <w:lang w:eastAsia="ru-RU"/>
        </w:rPr>
      </w:pPr>
    </w:p>
    <w:p w:rsidR="003B7951" w:rsidRDefault="003B7951" w:rsidP="003C5C97">
      <w:pPr>
        <w:ind w:left="5670"/>
        <w:rPr>
          <w:rFonts w:ascii="Times New Roman" w:hAnsi="Times New Roman" w:cs="Times New Roman"/>
          <w:noProof/>
          <w:sz w:val="28"/>
          <w:lang w:eastAsia="ru-RU"/>
        </w:rPr>
      </w:pPr>
    </w:p>
    <w:p w:rsidR="003B7951" w:rsidRDefault="003B7951" w:rsidP="003C5C97">
      <w:pPr>
        <w:ind w:left="5670"/>
        <w:rPr>
          <w:rFonts w:ascii="Times New Roman" w:hAnsi="Times New Roman" w:cs="Times New Roman"/>
          <w:noProof/>
          <w:sz w:val="28"/>
          <w:lang w:eastAsia="ru-RU"/>
        </w:rPr>
      </w:pPr>
    </w:p>
    <w:p w:rsidR="003B7951" w:rsidRDefault="003B7951" w:rsidP="003C5C97">
      <w:pPr>
        <w:ind w:left="5670"/>
        <w:rPr>
          <w:rFonts w:ascii="Times New Roman" w:hAnsi="Times New Roman" w:cs="Times New Roman"/>
          <w:noProof/>
          <w:sz w:val="28"/>
          <w:lang w:eastAsia="ru-RU"/>
        </w:rPr>
      </w:pPr>
    </w:p>
    <w:p w:rsidR="00FD75A3" w:rsidRDefault="003C5C97" w:rsidP="003C5C97">
      <w:pPr>
        <w:ind w:left="5670"/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t xml:space="preserve"> </w:t>
      </w:r>
      <w:r w:rsidR="00FD75A3" w:rsidRPr="00AB2C28">
        <w:rPr>
          <w:rFonts w:ascii="Times New Roman" w:hAnsi="Times New Roman" w:cs="Times New Roman"/>
          <w:noProof/>
          <w:sz w:val="28"/>
          <w:lang w:eastAsia="ru-RU"/>
        </w:rPr>
        <w:t>Приложение</w:t>
      </w:r>
    </w:p>
    <w:p w:rsidR="003C5C97" w:rsidRDefault="003C5C97" w:rsidP="003C5C97">
      <w:pPr>
        <w:ind w:left="5670"/>
        <w:rPr>
          <w:rFonts w:ascii="Times New Roman" w:hAnsi="Times New Roman" w:cs="Times New Roman"/>
          <w:noProof/>
          <w:sz w:val="28"/>
          <w:lang w:eastAsia="ru-RU"/>
        </w:rPr>
      </w:pPr>
    </w:p>
    <w:p w:rsidR="002F6E00" w:rsidRPr="00AB2C28" w:rsidRDefault="003C5C97" w:rsidP="003C5C97">
      <w:pPr>
        <w:ind w:left="5670"/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  <w:r w:rsidR="002F6E00">
        <w:rPr>
          <w:rFonts w:ascii="Times New Roman" w:hAnsi="Times New Roman" w:cs="Times New Roman"/>
          <w:noProof/>
          <w:sz w:val="28"/>
          <w:lang w:eastAsia="ru-RU"/>
        </w:rPr>
        <w:t>УТВЕРЖДЁН</w:t>
      </w:r>
    </w:p>
    <w:p w:rsidR="00FD75A3" w:rsidRDefault="003C5C97" w:rsidP="003B7951">
      <w:pPr>
        <w:ind w:left="4962"/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  <w:r w:rsidR="00FD75A3">
        <w:rPr>
          <w:rFonts w:ascii="Times New Roman" w:hAnsi="Times New Roman" w:cs="Times New Roman"/>
          <w:noProof/>
          <w:sz w:val="28"/>
          <w:lang w:eastAsia="ru-RU"/>
        </w:rPr>
        <w:t>постановлени</w:t>
      </w:r>
      <w:r w:rsidR="002F6E00">
        <w:rPr>
          <w:rFonts w:ascii="Times New Roman" w:hAnsi="Times New Roman" w:cs="Times New Roman"/>
          <w:noProof/>
          <w:sz w:val="28"/>
          <w:lang w:eastAsia="ru-RU"/>
        </w:rPr>
        <w:t>ем</w:t>
      </w:r>
      <w:r w:rsidR="00FD75A3"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lang w:eastAsia="ru-RU"/>
        </w:rPr>
        <w:t>а</w:t>
      </w:r>
      <w:r w:rsidR="00FD75A3">
        <w:rPr>
          <w:rFonts w:ascii="Times New Roman" w:hAnsi="Times New Roman" w:cs="Times New Roman"/>
          <w:noProof/>
          <w:sz w:val="28"/>
          <w:lang w:eastAsia="ru-RU"/>
        </w:rPr>
        <w:t>дминистрации</w:t>
      </w:r>
    </w:p>
    <w:p w:rsidR="00FD75A3" w:rsidRDefault="003C5C97" w:rsidP="003B7951">
      <w:pPr>
        <w:ind w:left="4962"/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  <w:r w:rsidR="00FD75A3">
        <w:rPr>
          <w:rFonts w:ascii="Times New Roman" w:hAnsi="Times New Roman" w:cs="Times New Roman"/>
          <w:noProof/>
          <w:sz w:val="28"/>
          <w:lang w:eastAsia="ru-RU"/>
        </w:rPr>
        <w:t>муниципального образования</w:t>
      </w:r>
    </w:p>
    <w:p w:rsidR="00FD75A3" w:rsidRDefault="00EF16F9" w:rsidP="003B7951">
      <w:pPr>
        <w:ind w:left="4962"/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t xml:space="preserve"> Выселковский</w:t>
      </w:r>
      <w:r w:rsidR="00FD75A3">
        <w:rPr>
          <w:rFonts w:ascii="Times New Roman" w:hAnsi="Times New Roman" w:cs="Times New Roman"/>
          <w:noProof/>
          <w:sz w:val="28"/>
          <w:lang w:eastAsia="ru-RU"/>
        </w:rPr>
        <w:t xml:space="preserve"> район</w:t>
      </w:r>
    </w:p>
    <w:p w:rsidR="00FD75A3" w:rsidRPr="001653CC" w:rsidRDefault="003C5C97" w:rsidP="003C5C97">
      <w:pPr>
        <w:ind w:left="5670"/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  <w:r w:rsidR="00F01FAD">
        <w:rPr>
          <w:rFonts w:ascii="Times New Roman" w:hAnsi="Times New Roman" w:cs="Times New Roman"/>
          <w:noProof/>
          <w:sz w:val="28"/>
          <w:lang w:eastAsia="ru-RU"/>
        </w:rPr>
        <w:t>от _____________</w:t>
      </w:r>
      <w:r w:rsidR="00FD75A3">
        <w:rPr>
          <w:rFonts w:ascii="Times New Roman" w:hAnsi="Times New Roman" w:cs="Times New Roman"/>
          <w:noProof/>
          <w:sz w:val="28"/>
          <w:lang w:eastAsia="ru-RU"/>
        </w:rPr>
        <w:t xml:space="preserve"> № _</w:t>
      </w:r>
      <w:r w:rsidR="00F01FAD">
        <w:rPr>
          <w:rFonts w:ascii="Times New Roman" w:hAnsi="Times New Roman" w:cs="Times New Roman"/>
          <w:noProof/>
          <w:sz w:val="28"/>
          <w:lang w:eastAsia="ru-RU"/>
        </w:rPr>
        <w:t>___</w:t>
      </w:r>
      <w:r w:rsidR="00FD75A3">
        <w:rPr>
          <w:rFonts w:ascii="Times New Roman" w:hAnsi="Times New Roman" w:cs="Times New Roman"/>
          <w:noProof/>
          <w:sz w:val="28"/>
          <w:lang w:eastAsia="ru-RU"/>
        </w:rPr>
        <w:t>_____</w:t>
      </w:r>
    </w:p>
    <w:p w:rsidR="00FD75A3" w:rsidRDefault="00FD75A3" w:rsidP="0056591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75A3" w:rsidRDefault="00FD75A3" w:rsidP="0056591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75A3" w:rsidRDefault="00FD75A3" w:rsidP="0056591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75A3" w:rsidRPr="00A44BA3" w:rsidRDefault="00FD75A3" w:rsidP="003806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BA3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ОРЯДОК</w:t>
      </w:r>
    </w:p>
    <w:p w:rsidR="00FD75A3" w:rsidRDefault="002F6E00" w:rsidP="003806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взаимодействия отраслевых (функциональных) органов</w:t>
      </w:r>
      <w:r w:rsidR="00FD75A3" w:rsidRPr="00A44BA3">
        <w:rPr>
          <w:rFonts w:ascii="Times New Roman" w:hAnsi="Times New Roman" w:cs="Times New Roman"/>
          <w:b/>
          <w:sz w:val="28"/>
          <w:szCs w:val="28"/>
        </w:rPr>
        <w:t xml:space="preserve"> администрации </w:t>
      </w:r>
    </w:p>
    <w:p w:rsidR="00FD75A3" w:rsidRDefault="00FD75A3" w:rsidP="003806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BA3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EF16F9">
        <w:rPr>
          <w:rFonts w:ascii="Times New Roman" w:hAnsi="Times New Roman" w:cs="Times New Roman"/>
          <w:b/>
          <w:sz w:val="28"/>
          <w:szCs w:val="28"/>
        </w:rPr>
        <w:t>Выселковский</w:t>
      </w:r>
      <w:r w:rsidRPr="00A44BA3">
        <w:rPr>
          <w:rFonts w:ascii="Times New Roman" w:hAnsi="Times New Roman" w:cs="Times New Roman"/>
          <w:b/>
          <w:sz w:val="28"/>
          <w:szCs w:val="28"/>
        </w:rPr>
        <w:t xml:space="preserve"> район, муниципальных учреждений и унитарных предприятий муниципального образования </w:t>
      </w:r>
      <w:r w:rsidR="00EF16F9">
        <w:rPr>
          <w:rFonts w:ascii="Times New Roman" w:hAnsi="Times New Roman" w:cs="Times New Roman"/>
          <w:b/>
          <w:sz w:val="28"/>
          <w:szCs w:val="28"/>
        </w:rPr>
        <w:t>Выселковский</w:t>
      </w:r>
      <w:r w:rsidRPr="00A44BA3">
        <w:rPr>
          <w:rFonts w:ascii="Times New Roman" w:hAnsi="Times New Roman" w:cs="Times New Roman"/>
          <w:b/>
          <w:sz w:val="28"/>
          <w:szCs w:val="28"/>
        </w:rPr>
        <w:t xml:space="preserve"> район, операторов связи, инфраструктурных </w:t>
      </w:r>
    </w:p>
    <w:p w:rsidR="00FD75A3" w:rsidRDefault="00FD75A3" w:rsidP="003806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BA3">
        <w:rPr>
          <w:rFonts w:ascii="Times New Roman" w:hAnsi="Times New Roman" w:cs="Times New Roman"/>
          <w:b/>
          <w:sz w:val="28"/>
          <w:szCs w:val="28"/>
        </w:rPr>
        <w:t xml:space="preserve">операторов при размещении опор двойного назначения на месте опор, находящихся в муниципальной собственности </w:t>
      </w:r>
    </w:p>
    <w:p w:rsidR="00FD75A3" w:rsidRDefault="00FD75A3" w:rsidP="003806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BA3">
        <w:rPr>
          <w:rFonts w:ascii="Times New Roman" w:hAnsi="Times New Roman" w:cs="Times New Roman"/>
          <w:b/>
          <w:sz w:val="28"/>
          <w:szCs w:val="28"/>
        </w:rPr>
        <w:t xml:space="preserve">(в том числе обремененных правами третьих лиц) в целях </w:t>
      </w:r>
    </w:p>
    <w:p w:rsidR="00FD75A3" w:rsidRPr="00A44BA3" w:rsidRDefault="00FD75A3" w:rsidP="003806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BA3">
        <w:rPr>
          <w:rFonts w:ascii="Times New Roman" w:hAnsi="Times New Roman" w:cs="Times New Roman"/>
          <w:b/>
          <w:sz w:val="28"/>
          <w:szCs w:val="28"/>
        </w:rPr>
        <w:t>установки и эксплуатации оборудования связи</w:t>
      </w:r>
    </w:p>
    <w:p w:rsidR="00FD75A3" w:rsidRPr="005A37BB" w:rsidRDefault="00FD75A3" w:rsidP="0056591A">
      <w:pPr>
        <w:pStyle w:val="a3"/>
        <w:ind w:left="0" w:firstLine="709"/>
        <w:jc w:val="both"/>
        <w:rPr>
          <w:rFonts w:ascii="Times New Roman" w:hAnsi="Times New Roman"/>
        </w:rPr>
      </w:pPr>
    </w:p>
    <w:p w:rsidR="00FD75A3" w:rsidRPr="005A37BB" w:rsidRDefault="00FD75A3" w:rsidP="00A44BA3">
      <w:pPr>
        <w:pStyle w:val="1"/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pacing w:val="2"/>
          <w:sz w:val="28"/>
          <w:szCs w:val="28"/>
        </w:rPr>
        <w:t xml:space="preserve">1. </w:t>
      </w:r>
      <w:r w:rsidRPr="005A37BB">
        <w:rPr>
          <w:rFonts w:ascii="Times New Roman" w:hAnsi="Times New Roman"/>
          <w:b w:val="0"/>
          <w:spacing w:val="2"/>
          <w:sz w:val="28"/>
          <w:szCs w:val="28"/>
        </w:rPr>
        <w:t>Общие</w:t>
      </w:r>
      <w:r>
        <w:rPr>
          <w:rFonts w:ascii="Times New Roman" w:hAnsi="Times New Roman"/>
          <w:b w:val="0"/>
          <w:spacing w:val="2"/>
          <w:sz w:val="28"/>
          <w:szCs w:val="28"/>
        </w:rPr>
        <w:t xml:space="preserve"> </w:t>
      </w:r>
      <w:r w:rsidRPr="005A37BB">
        <w:rPr>
          <w:rFonts w:ascii="Times New Roman" w:hAnsi="Times New Roman"/>
          <w:b w:val="0"/>
          <w:sz w:val="28"/>
          <w:szCs w:val="28"/>
        </w:rPr>
        <w:t>положения</w:t>
      </w:r>
    </w:p>
    <w:p w:rsidR="00FD75A3" w:rsidRDefault="00FD75A3" w:rsidP="00A44BA3">
      <w:pPr>
        <w:pStyle w:val="a5"/>
        <w:ind w:left="0" w:right="0" w:firstLine="770"/>
        <w:rPr>
          <w:rFonts w:ascii="Times New Roman" w:hAnsi="Times New Roman" w:cs="Times New Roman"/>
          <w:spacing w:val="-5"/>
          <w:w w:val="105"/>
          <w:sz w:val="28"/>
          <w:szCs w:val="28"/>
        </w:rPr>
      </w:pPr>
      <w:r w:rsidRPr="0056591A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Порядок взаимодействия </w:t>
      </w:r>
      <w:r w:rsidR="002F6E00">
        <w:rPr>
          <w:rFonts w:ascii="Times New Roman" w:hAnsi="Times New Roman" w:cs="Times New Roman"/>
          <w:spacing w:val="-5"/>
          <w:w w:val="105"/>
          <w:sz w:val="28"/>
          <w:szCs w:val="28"/>
        </w:rPr>
        <w:t>отраслевых (функциональных) органов</w:t>
      </w:r>
      <w:r w:rsidRPr="0056591A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муниципального образования </w:t>
      </w:r>
      <w:r w:rsidR="00EF16F9">
        <w:rPr>
          <w:rFonts w:ascii="Times New Roman" w:hAnsi="Times New Roman" w:cs="Times New Roman"/>
          <w:sz w:val="28"/>
          <w:szCs w:val="28"/>
        </w:rPr>
        <w:t>Выселковский</w:t>
      </w:r>
      <w:r w:rsidRPr="00681042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56591A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, муниципальных 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учреждений </w:t>
      </w:r>
      <w:r w:rsidRPr="005A37BB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и 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унитарных </w:t>
      </w:r>
      <w:r w:rsidRPr="005A37BB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предприятий 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муниципального образования </w:t>
      </w:r>
      <w:r w:rsidR="00EF16F9">
        <w:rPr>
          <w:rFonts w:ascii="Times New Roman" w:hAnsi="Times New Roman" w:cs="Times New Roman"/>
          <w:sz w:val="28"/>
          <w:szCs w:val="28"/>
        </w:rPr>
        <w:t>Выселковский</w:t>
      </w:r>
      <w:r w:rsidRPr="00681042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56591A">
        <w:rPr>
          <w:rFonts w:ascii="Times New Roman" w:hAnsi="Times New Roman" w:cs="Times New Roman"/>
          <w:spacing w:val="-5"/>
          <w:w w:val="105"/>
          <w:sz w:val="28"/>
          <w:szCs w:val="28"/>
        </w:rPr>
        <w:t>, операторов связи, инфраструктурных операторов при размещении опор двойного назначения на месте опор, находящихся в муниципальной собственности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546DFF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в целях установки и эксплуатации оборудования связи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-</w:t>
      </w:r>
      <w:r w:rsidRPr="0056591A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Порядок),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устанавливает </w:t>
      </w:r>
      <w:r w:rsidRPr="0056591A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комплекс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мероприятий </w:t>
      </w:r>
      <w:r w:rsidRPr="0056591A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по размещению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опор двойного назначения (далее 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-</w:t>
      </w:r>
      <w:r w:rsidRPr="0056591A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ОДН) на месте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опор, </w:t>
      </w:r>
      <w:r w:rsidRPr="0056591A">
        <w:rPr>
          <w:rFonts w:ascii="Times New Roman" w:hAnsi="Times New Roman" w:cs="Times New Roman"/>
          <w:spacing w:val="-5"/>
          <w:w w:val="105"/>
          <w:sz w:val="28"/>
          <w:szCs w:val="28"/>
        </w:rPr>
        <w:t>находящихся в муниципальной собственности</w:t>
      </w:r>
      <w:r w:rsidR="00C93F98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(в том числе обремененных правами третьих </w:t>
      </w:r>
      <w:r w:rsidRPr="00CD6297">
        <w:rPr>
          <w:rFonts w:ascii="Times New Roman" w:hAnsi="Times New Roman" w:cs="Times New Roman"/>
          <w:spacing w:val="-5"/>
          <w:w w:val="105"/>
          <w:sz w:val="28"/>
          <w:szCs w:val="28"/>
        </w:rPr>
        <w:t>лиц)</w:t>
      </w:r>
      <w:r w:rsidRPr="00CD6297">
        <w:rPr>
          <w:rFonts w:ascii="Times New Roman" w:hAnsi="Times New Roman" w:cs="Times New Roman"/>
          <w:sz w:val="28"/>
          <w:szCs w:val="28"/>
        </w:rPr>
        <w:t xml:space="preserve"> в целях установки и эксплуатации оборудования связи</w:t>
      </w:r>
      <w:r w:rsidRPr="00CD6297">
        <w:rPr>
          <w:rFonts w:ascii="Times New Roman" w:hAnsi="Times New Roman" w:cs="Times New Roman"/>
          <w:spacing w:val="-5"/>
          <w:w w:val="105"/>
          <w:sz w:val="28"/>
          <w:szCs w:val="28"/>
        </w:rPr>
        <w:t>.</w:t>
      </w:r>
    </w:p>
    <w:p w:rsidR="00FD75A3" w:rsidRPr="001A2737" w:rsidRDefault="00FD75A3" w:rsidP="00A44BA3">
      <w:pPr>
        <w:pStyle w:val="a5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1.1.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настоящем </w:t>
      </w:r>
      <w:r w:rsidRPr="001A2737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Порядке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>используются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следующие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>понятия:</w:t>
      </w:r>
    </w:p>
    <w:p w:rsidR="00FD75A3" w:rsidRPr="009703CB" w:rsidRDefault="00FD75A3" w:rsidP="00A44BA3">
      <w:pPr>
        <w:pStyle w:val="a5"/>
        <w:ind w:left="0" w:right="0" w:firstLine="709"/>
        <w:rPr>
          <w:rFonts w:ascii="Times New Roman" w:hAnsi="Times New Roman" w:cs="Times New Roman"/>
          <w:spacing w:val="-5"/>
          <w:w w:val="105"/>
          <w:sz w:val="28"/>
          <w:szCs w:val="28"/>
        </w:rPr>
      </w:pP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1)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>инфраструктурный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оператор 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-</w:t>
      </w:r>
      <w:r w:rsidRPr="009703CB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юридическое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лицо, 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осуществляющее строительство</w:t>
      </w:r>
      <w:r w:rsidRPr="009703CB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сооружений связи с целью размещения оборудования связи;</w:t>
      </w:r>
    </w:p>
    <w:p w:rsidR="00FD75A3" w:rsidRPr="009703CB" w:rsidRDefault="00FD75A3" w:rsidP="00A44BA3">
      <w:pPr>
        <w:pStyle w:val="a5"/>
        <w:ind w:left="0" w:right="0" w:firstLine="709"/>
        <w:rPr>
          <w:rFonts w:ascii="Times New Roman" w:hAnsi="Times New Roman" w:cs="Times New Roman"/>
          <w:spacing w:val="-5"/>
          <w:w w:val="105"/>
          <w:sz w:val="28"/>
          <w:szCs w:val="28"/>
        </w:rPr>
      </w:pP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2)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оператор </w:t>
      </w:r>
      <w:r w:rsidRPr="009703CB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связи 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-</w:t>
      </w:r>
      <w:r w:rsidRPr="009703CB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юридическое лицо или индивидуальный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>предприниматель,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>оказывающие</w:t>
      </w:r>
      <w:r w:rsidRPr="009703CB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услуги связи на основании соответствующей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>лицензии;</w:t>
      </w:r>
    </w:p>
    <w:p w:rsidR="00FD75A3" w:rsidRPr="009703CB" w:rsidRDefault="00FD75A3" w:rsidP="00A44BA3">
      <w:pPr>
        <w:pStyle w:val="a5"/>
        <w:ind w:left="0" w:right="0" w:firstLine="709"/>
        <w:rPr>
          <w:rFonts w:ascii="Times New Roman" w:hAnsi="Times New Roman" w:cs="Times New Roman"/>
          <w:spacing w:val="-5"/>
          <w:w w:val="105"/>
          <w:sz w:val="28"/>
          <w:szCs w:val="28"/>
        </w:rPr>
      </w:pP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3) о</w:t>
      </w:r>
      <w:r w:rsidRPr="009703CB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пора 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- существующая </w:t>
      </w:r>
      <w:r w:rsidRPr="009703CB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опора, являющаяся составной частью соответствующей линии инженерных коммуникаций, в том числе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>опора</w:t>
      </w:r>
      <w:r w:rsidRPr="009703CB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линии наружного освещения,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опора </w:t>
      </w:r>
      <w:r w:rsidRPr="009703CB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контактной сети трамвая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>(троллейбуса),</w:t>
      </w:r>
      <w:r w:rsidR="00C93F98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опора </w:t>
      </w:r>
      <w:r w:rsidRPr="009703CB">
        <w:rPr>
          <w:rFonts w:ascii="Times New Roman" w:hAnsi="Times New Roman" w:cs="Times New Roman"/>
          <w:spacing w:val="-5"/>
          <w:w w:val="105"/>
          <w:sz w:val="28"/>
          <w:szCs w:val="28"/>
        </w:rPr>
        <w:t>линии электропередач, находящаяся в муниципальной собственности.</w:t>
      </w:r>
    </w:p>
    <w:p w:rsidR="00FD75A3" w:rsidRPr="001A2737" w:rsidRDefault="00FD75A3" w:rsidP="00A44BA3">
      <w:pPr>
        <w:pStyle w:val="a5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1.2.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>Процедура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spacing w:val="-8"/>
          <w:w w:val="105"/>
          <w:sz w:val="28"/>
          <w:szCs w:val="28"/>
        </w:rPr>
        <w:t>размещения</w:t>
      </w:r>
      <w:r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>ОДН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spacing w:val="-3"/>
          <w:w w:val="105"/>
          <w:sz w:val="28"/>
          <w:szCs w:val="28"/>
        </w:rPr>
        <w:t>на</w:t>
      </w:r>
      <w:r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>месте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о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>пор,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>осуществляется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spacing w:val="-17"/>
          <w:w w:val="105"/>
          <w:sz w:val="28"/>
          <w:szCs w:val="28"/>
        </w:rPr>
        <w:t>в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>не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-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>сколько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>этапов:</w:t>
      </w:r>
    </w:p>
    <w:p w:rsidR="00FD75A3" w:rsidRPr="001A2737" w:rsidRDefault="00FD75A3" w:rsidP="00574938">
      <w:pPr>
        <w:pStyle w:val="a5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1)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согласование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размещения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>ОДН;</w:t>
      </w:r>
    </w:p>
    <w:p w:rsidR="00FD75A3" w:rsidRDefault="00FD75A3" w:rsidP="00574938">
      <w:pPr>
        <w:pStyle w:val="a5"/>
        <w:ind w:left="0" w:right="0" w:firstLine="709"/>
        <w:rPr>
          <w:rFonts w:ascii="Times New Roman" w:hAnsi="Times New Roman" w:cs="Times New Roman"/>
          <w:spacing w:val="-5"/>
          <w:w w:val="105"/>
          <w:sz w:val="28"/>
          <w:szCs w:val="28"/>
        </w:rPr>
      </w:pPr>
      <w:r>
        <w:rPr>
          <w:rFonts w:ascii="Times New Roman" w:hAnsi="Times New Roman" w:cs="Times New Roman"/>
          <w:spacing w:val="-5"/>
          <w:w w:val="105"/>
          <w:sz w:val="28"/>
          <w:szCs w:val="28"/>
        </w:rPr>
        <w:lastRenderedPageBreak/>
        <w:t xml:space="preserve">2) </w:t>
      </w:r>
      <w:r w:rsidRPr="009703CB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заключение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>договора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;</w:t>
      </w:r>
    </w:p>
    <w:p w:rsidR="00FD75A3" w:rsidRPr="005A37BB" w:rsidRDefault="00FD75A3" w:rsidP="00574938">
      <w:pPr>
        <w:pStyle w:val="a5"/>
        <w:ind w:left="0" w:right="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3) </w:t>
      </w:r>
      <w:r w:rsidRPr="005A37BB">
        <w:rPr>
          <w:rFonts w:ascii="Times New Roman" w:hAnsi="Times New Roman" w:cs="Times New Roman"/>
          <w:spacing w:val="-5"/>
          <w:w w:val="105"/>
          <w:sz w:val="28"/>
          <w:szCs w:val="28"/>
        </w:rPr>
        <w:t>установка ОДН.</w:t>
      </w:r>
    </w:p>
    <w:p w:rsidR="00FD75A3" w:rsidRPr="005A37BB" w:rsidRDefault="00FD75A3" w:rsidP="00574938">
      <w:pPr>
        <w:pStyle w:val="1"/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pacing w:val="3"/>
          <w:sz w:val="28"/>
          <w:szCs w:val="28"/>
        </w:rPr>
        <w:t xml:space="preserve">2. </w:t>
      </w:r>
      <w:r w:rsidRPr="005A37BB">
        <w:rPr>
          <w:rFonts w:ascii="Times New Roman" w:hAnsi="Times New Roman"/>
          <w:b w:val="0"/>
          <w:spacing w:val="3"/>
          <w:sz w:val="28"/>
          <w:szCs w:val="28"/>
        </w:rPr>
        <w:t xml:space="preserve">Порядок согласования </w:t>
      </w:r>
      <w:r w:rsidRPr="005A37BB">
        <w:rPr>
          <w:rFonts w:ascii="Times New Roman" w:hAnsi="Times New Roman"/>
          <w:b w:val="0"/>
          <w:sz w:val="28"/>
          <w:szCs w:val="28"/>
        </w:rPr>
        <w:t xml:space="preserve">мест </w:t>
      </w:r>
      <w:r w:rsidRPr="005A37BB">
        <w:rPr>
          <w:rFonts w:ascii="Times New Roman" w:hAnsi="Times New Roman"/>
          <w:b w:val="0"/>
          <w:spacing w:val="3"/>
          <w:sz w:val="28"/>
          <w:szCs w:val="28"/>
        </w:rPr>
        <w:t xml:space="preserve">установки </w:t>
      </w:r>
      <w:r w:rsidRPr="005A37BB">
        <w:rPr>
          <w:rFonts w:ascii="Times New Roman" w:hAnsi="Times New Roman"/>
          <w:b w:val="0"/>
          <w:sz w:val="28"/>
          <w:szCs w:val="28"/>
        </w:rPr>
        <w:t>опор двойного назначения</w:t>
      </w:r>
      <w:r>
        <w:rPr>
          <w:rFonts w:ascii="Times New Roman" w:hAnsi="Times New Roman"/>
          <w:b w:val="0"/>
          <w:sz w:val="28"/>
          <w:szCs w:val="28"/>
        </w:rPr>
        <w:t>:</w:t>
      </w:r>
    </w:p>
    <w:p w:rsidR="00FD75A3" w:rsidRPr="001A2737" w:rsidRDefault="00FD75A3" w:rsidP="0010099C">
      <w:pPr>
        <w:pStyle w:val="a5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2.1. </w:t>
      </w:r>
      <w:r w:rsidRPr="001A2737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Основанием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для </w:t>
      </w:r>
      <w:r w:rsidRPr="001A2737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рассмотрения вопроса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 xml:space="preserve">о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согласовании </w:t>
      </w:r>
      <w:r w:rsidRPr="001A2737">
        <w:rPr>
          <w:rFonts w:ascii="Times New Roman" w:hAnsi="Times New Roman" w:cs="Times New Roman"/>
          <w:spacing w:val="-8"/>
          <w:w w:val="105"/>
          <w:sz w:val="28"/>
          <w:szCs w:val="28"/>
        </w:rPr>
        <w:t>размещени</w:t>
      </w:r>
      <w:r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я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 xml:space="preserve">ОДН </w:t>
      </w:r>
      <w:r w:rsidRPr="001A2737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на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 xml:space="preserve">месте 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О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пор </w:t>
      </w:r>
      <w:r w:rsidRPr="001A2737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является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письменное </w:t>
      </w:r>
      <w:r w:rsidRPr="001A2737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обращение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Pr="001A2737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администрацию 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муниципального образования </w:t>
      </w:r>
      <w:r w:rsidR="00281B4F">
        <w:rPr>
          <w:rFonts w:ascii="Times New Roman" w:hAnsi="Times New Roman" w:cs="Times New Roman"/>
          <w:sz w:val="28"/>
          <w:szCs w:val="28"/>
        </w:rPr>
        <w:t>Выселковский</w:t>
      </w:r>
      <w:r w:rsidRPr="00A164CE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оператора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 xml:space="preserve">связи </w:t>
      </w:r>
      <w:r w:rsidRPr="001A2737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или </w:t>
      </w:r>
      <w:r w:rsidRPr="001A2737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инфраструктурного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оператора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 xml:space="preserve">по </w:t>
      </w:r>
      <w:r w:rsidRPr="001A2737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вопросу </w:t>
      </w:r>
      <w:r w:rsidRPr="001A2737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размещения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 xml:space="preserve">ОДН с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указанием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>адреса установки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>ОДН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8D0444">
        <w:rPr>
          <w:rFonts w:ascii="Times New Roman" w:hAnsi="Times New Roman" w:cs="Times New Roman"/>
          <w:spacing w:val="-4"/>
          <w:w w:val="105"/>
          <w:sz w:val="28"/>
          <w:szCs w:val="28"/>
        </w:rPr>
        <w:t>(или описанием границ интересу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ющей</w:t>
      </w:r>
      <w:r w:rsidRPr="008D0444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территории)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и приложением предлагаемого технического и архитектурного решения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>.</w:t>
      </w:r>
    </w:p>
    <w:p w:rsidR="00FD75A3" w:rsidRPr="001A2737" w:rsidRDefault="00FD75A3" w:rsidP="0010099C">
      <w:pPr>
        <w:pStyle w:val="a5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2.2. </w:t>
      </w:r>
      <w:r w:rsidRPr="001A2737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На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основании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поступившего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Pr="001A2737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администрацию 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муниципального образования </w:t>
      </w:r>
      <w:r w:rsidR="00EF16F9">
        <w:rPr>
          <w:rFonts w:ascii="Times New Roman" w:hAnsi="Times New Roman" w:cs="Times New Roman"/>
          <w:spacing w:val="-3"/>
          <w:w w:val="105"/>
          <w:sz w:val="28"/>
          <w:szCs w:val="28"/>
        </w:rPr>
        <w:t>Выселковский</w:t>
      </w:r>
      <w:r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район </w:t>
      </w:r>
      <w:r w:rsidRPr="001A2737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обращения,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указанного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>в п</w:t>
      </w:r>
      <w:r w:rsidR="00785FFE">
        <w:rPr>
          <w:rFonts w:ascii="Times New Roman" w:hAnsi="Times New Roman" w:cs="Times New Roman"/>
          <w:w w:val="105"/>
          <w:sz w:val="28"/>
          <w:szCs w:val="28"/>
        </w:rPr>
        <w:t>ункте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2.1 </w:t>
      </w:r>
      <w:r w:rsidRPr="001A2737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настоящего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Порядка, </w:t>
      </w:r>
      <w:r w:rsidR="00EF16F9">
        <w:rPr>
          <w:rFonts w:ascii="Times New Roman" w:hAnsi="Times New Roman" w:cs="Times New Roman"/>
          <w:spacing w:val="-4"/>
          <w:w w:val="105"/>
          <w:sz w:val="28"/>
          <w:szCs w:val="28"/>
        </w:rPr>
        <w:t>отдел капитального строительства администрации муниципального образования Выселковский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район (далее - Отдел строительства)</w:t>
      </w:r>
      <w:r w:rsidR="00785FFE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течение 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пяти</w:t>
      </w:r>
      <w:r w:rsidRPr="001A2737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рабочих дней </w:t>
      </w:r>
      <w:r w:rsidRPr="001A2737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направляет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>муниципальные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учреждения (предприяти</w:t>
      </w:r>
      <w:r w:rsidR="00785FFE">
        <w:rPr>
          <w:rFonts w:ascii="Times New Roman" w:hAnsi="Times New Roman" w:cs="Times New Roman"/>
          <w:spacing w:val="-5"/>
          <w:w w:val="105"/>
          <w:sz w:val="28"/>
          <w:szCs w:val="28"/>
        </w:rPr>
        <w:t>я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)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, </w:t>
      </w:r>
      <w:r w:rsidRPr="001A2737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являющиеся правообладателями </w:t>
      </w:r>
      <w:r w:rsidRPr="001A2737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линий </w:t>
      </w:r>
      <w:r w:rsidRPr="001A2737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инженерных </w:t>
      </w:r>
      <w:r w:rsidR="00785FFE">
        <w:rPr>
          <w:rFonts w:ascii="Times New Roman" w:hAnsi="Times New Roman" w:cs="Times New Roman"/>
          <w:spacing w:val="-4"/>
          <w:w w:val="105"/>
          <w:sz w:val="28"/>
          <w:szCs w:val="28"/>
        </w:rPr>
        <w:t>коммуникаций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, 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и/или организации, эксплуатирующие </w:t>
      </w:r>
      <w:r>
        <w:rPr>
          <w:rFonts w:ascii="Times New Roman" w:hAnsi="Times New Roman" w:cs="Times New Roman"/>
          <w:spacing w:val="-8"/>
          <w:w w:val="105"/>
          <w:sz w:val="28"/>
          <w:szCs w:val="28"/>
        </w:rPr>
        <w:t>линии</w:t>
      </w:r>
      <w:r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и</w:t>
      </w:r>
      <w:r w:rsidRPr="001A2737">
        <w:rPr>
          <w:rFonts w:ascii="Times New Roman" w:hAnsi="Times New Roman" w:cs="Times New Roman"/>
          <w:spacing w:val="-7"/>
          <w:w w:val="105"/>
          <w:sz w:val="28"/>
          <w:szCs w:val="28"/>
        </w:rPr>
        <w:t>нж</w:t>
      </w:r>
      <w:r>
        <w:rPr>
          <w:rFonts w:ascii="Times New Roman" w:hAnsi="Times New Roman" w:cs="Times New Roman"/>
          <w:spacing w:val="-7"/>
          <w:w w:val="105"/>
          <w:sz w:val="28"/>
          <w:szCs w:val="28"/>
        </w:rPr>
        <w:t>е</w:t>
      </w:r>
      <w:r w:rsidRPr="001A2737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нерных 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коммуникаций,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 xml:space="preserve">запросы о </w:t>
      </w:r>
      <w:r w:rsidRPr="001A2737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рассмотрении </w:t>
      </w:r>
      <w:r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возможности и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вариантов </w:t>
      </w:r>
      <w:r w:rsidRPr="001A2737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размещения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>ОДН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на указанном в обращении месте.</w:t>
      </w:r>
    </w:p>
    <w:p w:rsidR="00FD75A3" w:rsidRPr="005A37BB" w:rsidRDefault="00FD75A3" w:rsidP="0010099C">
      <w:pPr>
        <w:pStyle w:val="a5"/>
        <w:ind w:left="0" w:right="0" w:firstLine="709"/>
        <w:rPr>
          <w:rFonts w:ascii="Times New Roman" w:hAnsi="Times New Roman" w:cs="Times New Roman"/>
          <w:i/>
          <w:spacing w:val="-7"/>
          <w:w w:val="105"/>
          <w:sz w:val="28"/>
          <w:szCs w:val="28"/>
        </w:rPr>
      </w:pP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2.3. </w:t>
      </w:r>
      <w:r w:rsidRPr="005A37BB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Муниципальные учреждения, унитарные предприятия, </w:t>
      </w:r>
      <w:r w:rsidRPr="005A37BB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являющиеся правообладателями </w:t>
      </w:r>
      <w:r w:rsidRPr="005A37BB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линий </w:t>
      </w:r>
      <w:r w:rsidRPr="005A37BB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инженерных </w:t>
      </w:r>
      <w:r w:rsidRPr="005A37BB">
        <w:rPr>
          <w:rFonts w:ascii="Times New Roman" w:hAnsi="Times New Roman" w:cs="Times New Roman"/>
          <w:spacing w:val="-4"/>
          <w:w w:val="105"/>
          <w:sz w:val="28"/>
          <w:szCs w:val="28"/>
        </w:rPr>
        <w:t>коммуникаций</w:t>
      </w:r>
      <w:r w:rsidRPr="005A37BB">
        <w:rPr>
          <w:rFonts w:ascii="Times New Roman" w:hAnsi="Times New Roman" w:cs="Times New Roman"/>
          <w:spacing w:val="-5"/>
          <w:w w:val="105"/>
          <w:sz w:val="28"/>
          <w:szCs w:val="28"/>
        </w:rPr>
        <w:t>,</w:t>
      </w:r>
      <w:r w:rsidRPr="005A37BB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и организации, эксплуатирующие </w:t>
      </w:r>
      <w:r w:rsidRPr="005A37BB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линии </w:t>
      </w:r>
      <w:r w:rsidRPr="005A37BB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инженерных </w:t>
      </w:r>
      <w:r w:rsidRPr="005A37BB">
        <w:rPr>
          <w:rFonts w:ascii="Times New Roman" w:hAnsi="Times New Roman" w:cs="Times New Roman"/>
          <w:spacing w:val="-4"/>
          <w:w w:val="105"/>
          <w:sz w:val="28"/>
          <w:szCs w:val="28"/>
        </w:rPr>
        <w:t>коммуникаций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, </w:t>
      </w:r>
      <w:r w:rsidRPr="005A37BB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на </w:t>
      </w:r>
      <w:r w:rsidRPr="005A37BB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основании </w:t>
      </w:r>
      <w:r w:rsidRPr="005A37BB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поступивших </w:t>
      </w:r>
      <w:r w:rsidRPr="005A37BB">
        <w:rPr>
          <w:rFonts w:ascii="Times New Roman" w:hAnsi="Times New Roman" w:cs="Times New Roman"/>
          <w:spacing w:val="-3"/>
          <w:w w:val="105"/>
          <w:sz w:val="28"/>
          <w:szCs w:val="28"/>
        </w:rPr>
        <w:t>запросов</w:t>
      </w:r>
      <w:r w:rsidRPr="005A37BB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, </w:t>
      </w:r>
      <w:r w:rsidRPr="005A37BB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указанных </w:t>
      </w:r>
      <w:r w:rsidRPr="005A37BB">
        <w:rPr>
          <w:rFonts w:ascii="Times New Roman" w:hAnsi="Times New Roman" w:cs="Times New Roman"/>
          <w:w w:val="105"/>
          <w:sz w:val="28"/>
          <w:szCs w:val="28"/>
        </w:rPr>
        <w:t>в п</w:t>
      </w:r>
      <w:r w:rsidR="00785FFE">
        <w:rPr>
          <w:rFonts w:ascii="Times New Roman" w:hAnsi="Times New Roman" w:cs="Times New Roman"/>
          <w:w w:val="105"/>
          <w:sz w:val="28"/>
          <w:szCs w:val="28"/>
        </w:rPr>
        <w:t>ункте</w:t>
      </w:r>
      <w:r w:rsidRPr="005A37BB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5A37BB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2.2 </w:t>
      </w:r>
      <w:r w:rsidRPr="005A37BB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настоящего </w:t>
      </w:r>
      <w:r w:rsidRPr="005A37BB">
        <w:rPr>
          <w:rFonts w:ascii="Times New Roman" w:hAnsi="Times New Roman" w:cs="Times New Roman"/>
          <w:spacing w:val="-4"/>
          <w:w w:val="105"/>
          <w:sz w:val="28"/>
          <w:szCs w:val="28"/>
        </w:rPr>
        <w:t>Порядка,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5A37BB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Pr="005A37BB">
        <w:rPr>
          <w:rFonts w:ascii="Times New Roman" w:hAnsi="Times New Roman" w:cs="Times New Roman"/>
          <w:spacing w:val="-4"/>
          <w:w w:val="105"/>
          <w:sz w:val="28"/>
          <w:szCs w:val="28"/>
        </w:rPr>
        <w:t>течение пяти</w:t>
      </w:r>
      <w:r w:rsidRPr="005A37BB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рабочих дней представляют информацию о технической возможности </w:t>
      </w:r>
      <w:r w:rsidRPr="005A37BB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размещения </w:t>
      </w:r>
      <w:r w:rsidRPr="005A37BB">
        <w:rPr>
          <w:rFonts w:ascii="Times New Roman" w:hAnsi="Times New Roman" w:cs="Times New Roman"/>
          <w:w w:val="105"/>
          <w:sz w:val="28"/>
          <w:szCs w:val="28"/>
        </w:rPr>
        <w:t>ОДН</w:t>
      </w:r>
      <w:r w:rsidRPr="005A37BB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и варианты </w:t>
      </w:r>
      <w:r w:rsidRPr="005A37BB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размещения </w:t>
      </w:r>
      <w:r w:rsidRPr="005A37BB">
        <w:rPr>
          <w:rFonts w:ascii="Times New Roman" w:hAnsi="Times New Roman" w:cs="Times New Roman"/>
          <w:w w:val="105"/>
          <w:sz w:val="28"/>
          <w:szCs w:val="28"/>
        </w:rPr>
        <w:t xml:space="preserve">ОДН </w:t>
      </w:r>
      <w:r w:rsidRPr="005A37BB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на </w:t>
      </w:r>
      <w:r w:rsidRPr="005A37BB">
        <w:rPr>
          <w:rFonts w:ascii="Times New Roman" w:hAnsi="Times New Roman" w:cs="Times New Roman"/>
          <w:w w:val="105"/>
          <w:sz w:val="28"/>
          <w:szCs w:val="28"/>
        </w:rPr>
        <w:t>месте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о</w:t>
      </w:r>
      <w:r w:rsidRPr="005A37BB">
        <w:rPr>
          <w:rFonts w:ascii="Times New Roman" w:hAnsi="Times New Roman" w:cs="Times New Roman"/>
          <w:spacing w:val="-5"/>
          <w:w w:val="105"/>
          <w:sz w:val="28"/>
          <w:szCs w:val="28"/>
        </w:rPr>
        <w:t>пор.</w:t>
      </w:r>
    </w:p>
    <w:p w:rsidR="00FD75A3" w:rsidRPr="00AC1C87" w:rsidRDefault="00FD75A3" w:rsidP="0010099C">
      <w:pPr>
        <w:pStyle w:val="a5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Pr="00B06ADA">
        <w:rPr>
          <w:rFonts w:ascii="Times New Roman" w:hAnsi="Times New Roman" w:cs="Times New Roman"/>
          <w:sz w:val="28"/>
          <w:szCs w:val="28"/>
        </w:rPr>
        <w:t xml:space="preserve">Отдел строительства </w:t>
      </w:r>
      <w:r>
        <w:rPr>
          <w:rFonts w:ascii="Times New Roman" w:hAnsi="Times New Roman" w:cs="Times New Roman"/>
          <w:sz w:val="28"/>
          <w:szCs w:val="28"/>
        </w:rPr>
        <w:t xml:space="preserve">после получения информации, указанной </w:t>
      </w:r>
      <w:r w:rsidR="00785FFE">
        <w:rPr>
          <w:rFonts w:ascii="Times New Roman" w:hAnsi="Times New Roman" w:cs="Times New Roman"/>
          <w:w w:val="105"/>
          <w:sz w:val="28"/>
          <w:szCs w:val="28"/>
        </w:rPr>
        <w:t>в пункте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>2.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3</w:t>
      </w:r>
      <w:r w:rsidR="00785FFE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настоящего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>Порядка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,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течение 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пяти</w:t>
      </w:r>
      <w:r w:rsidRPr="001A2737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рабочих дней</w:t>
      </w:r>
      <w:r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Pr="000B5AE9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на согласование </w:t>
      </w:r>
      <w:r w:rsidRPr="000B5AE9">
        <w:rPr>
          <w:rFonts w:ascii="Times New Roman" w:hAnsi="Times New Roman" w:cs="Times New Roman"/>
          <w:w w:val="105"/>
          <w:sz w:val="28"/>
          <w:szCs w:val="28"/>
        </w:rPr>
        <w:t>в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управление архитектуры и градостроительства администрации муниципального образования </w:t>
      </w:r>
      <w:r w:rsidR="00EF16F9">
        <w:rPr>
          <w:rFonts w:ascii="Times New Roman" w:hAnsi="Times New Roman" w:cs="Times New Roman"/>
          <w:w w:val="105"/>
          <w:sz w:val="28"/>
          <w:szCs w:val="28"/>
        </w:rPr>
        <w:t>Выселковский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район (далее - Управление архитектуры) 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предлагаемое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>оператор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ом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 xml:space="preserve">связи </w:t>
      </w:r>
      <w:r w:rsidRPr="001A2737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или </w:t>
      </w:r>
      <w:r w:rsidRPr="001A2737">
        <w:rPr>
          <w:rFonts w:ascii="Times New Roman" w:hAnsi="Times New Roman" w:cs="Times New Roman"/>
          <w:spacing w:val="-6"/>
          <w:w w:val="105"/>
          <w:sz w:val="28"/>
          <w:szCs w:val="28"/>
        </w:rPr>
        <w:t>инфраструктурн</w:t>
      </w:r>
      <w:r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ым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>оператор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ом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архитектурное решение </w:t>
      </w:r>
      <w:r w:rsidRPr="001A2737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размещения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>ОДН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.</w:t>
      </w:r>
    </w:p>
    <w:p w:rsidR="00FD75A3" w:rsidRPr="00C917F6" w:rsidRDefault="00FD75A3" w:rsidP="0010099C">
      <w:pPr>
        <w:pStyle w:val="a5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Pr="00B06ADA">
        <w:rPr>
          <w:rFonts w:ascii="Times New Roman" w:hAnsi="Times New Roman" w:cs="Times New Roman"/>
          <w:sz w:val="28"/>
          <w:szCs w:val="28"/>
        </w:rPr>
        <w:t>Управление архитектуры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C87">
        <w:rPr>
          <w:rFonts w:ascii="Times New Roman" w:hAnsi="Times New Roman" w:cs="Times New Roman"/>
          <w:sz w:val="28"/>
          <w:szCs w:val="28"/>
        </w:rPr>
        <w:t xml:space="preserve">на основании запроса </w:t>
      </w:r>
      <w:r>
        <w:rPr>
          <w:rFonts w:ascii="Times New Roman" w:hAnsi="Times New Roman" w:cs="Times New Roman"/>
          <w:sz w:val="28"/>
          <w:szCs w:val="28"/>
        </w:rPr>
        <w:t xml:space="preserve">Отдела строительства </w:t>
      </w:r>
      <w:r w:rsidRPr="00AC1C87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>десяти</w:t>
      </w:r>
      <w:r w:rsidRPr="00AC1C87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запроса предоставляет информацию о</w:t>
      </w:r>
      <w:r>
        <w:rPr>
          <w:rFonts w:ascii="Times New Roman" w:hAnsi="Times New Roman" w:cs="Times New Roman"/>
          <w:sz w:val="28"/>
          <w:szCs w:val="28"/>
        </w:rPr>
        <w:t xml:space="preserve"> согласовании 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предлагаемого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>оператор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ом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 xml:space="preserve">связи </w:t>
      </w:r>
      <w:r w:rsidRPr="001A2737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или </w:t>
      </w:r>
      <w:r w:rsidRPr="001A2737">
        <w:rPr>
          <w:rFonts w:ascii="Times New Roman" w:hAnsi="Times New Roman" w:cs="Times New Roman"/>
          <w:spacing w:val="-6"/>
          <w:w w:val="105"/>
          <w:sz w:val="28"/>
          <w:szCs w:val="28"/>
        </w:rPr>
        <w:t>инфраструктурн</w:t>
      </w:r>
      <w:r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ым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>оператор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ом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архитектурного решения </w:t>
      </w:r>
      <w:r w:rsidRPr="001A2737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размещения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>ОДН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или предоставляет замечания и предложения по архитектурному решению </w:t>
      </w:r>
      <w:r w:rsidRPr="001A2737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размещения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>ОДН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.</w:t>
      </w:r>
    </w:p>
    <w:p w:rsidR="00FD75A3" w:rsidRPr="00E63716" w:rsidRDefault="00FD75A3" w:rsidP="0010099C">
      <w:pPr>
        <w:pStyle w:val="a5"/>
        <w:ind w:left="0" w:right="0" w:firstLine="709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2.6. </w:t>
      </w:r>
      <w:r w:rsidRPr="00E63716">
        <w:rPr>
          <w:rFonts w:ascii="Times New Roman" w:hAnsi="Times New Roman" w:cs="Times New Roman"/>
          <w:spacing w:val="-8"/>
          <w:w w:val="105"/>
          <w:sz w:val="28"/>
          <w:szCs w:val="28"/>
        </w:rPr>
        <w:t>На</w:t>
      </w:r>
      <w:r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E63716">
        <w:rPr>
          <w:rFonts w:ascii="Times New Roman" w:hAnsi="Times New Roman" w:cs="Times New Roman"/>
          <w:spacing w:val="-4"/>
          <w:w w:val="105"/>
          <w:sz w:val="28"/>
          <w:szCs w:val="28"/>
        </w:rPr>
        <w:t>основании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E63716">
        <w:rPr>
          <w:rFonts w:ascii="Times New Roman" w:hAnsi="Times New Roman" w:cs="Times New Roman"/>
          <w:spacing w:val="-7"/>
          <w:w w:val="105"/>
          <w:sz w:val="28"/>
          <w:szCs w:val="28"/>
        </w:rPr>
        <w:t>информации,</w:t>
      </w:r>
      <w:r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E63716">
        <w:rPr>
          <w:rFonts w:ascii="Times New Roman" w:hAnsi="Times New Roman" w:cs="Times New Roman"/>
          <w:spacing w:val="-4"/>
          <w:w w:val="105"/>
          <w:sz w:val="28"/>
          <w:szCs w:val="28"/>
        </w:rPr>
        <w:t>представленной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E63716">
        <w:rPr>
          <w:rFonts w:ascii="Times New Roman" w:hAnsi="Times New Roman" w:cs="Times New Roman"/>
          <w:w w:val="105"/>
          <w:sz w:val="28"/>
          <w:szCs w:val="28"/>
        </w:rPr>
        <w:t>в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E63716">
        <w:rPr>
          <w:rFonts w:ascii="Times New Roman" w:hAnsi="Times New Roman" w:cs="Times New Roman"/>
          <w:w w:val="105"/>
          <w:sz w:val="28"/>
          <w:szCs w:val="28"/>
        </w:rPr>
        <w:t>соответствии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E63716">
        <w:rPr>
          <w:rFonts w:ascii="Times New Roman" w:hAnsi="Times New Roman" w:cs="Times New Roman"/>
          <w:w w:val="105"/>
          <w:sz w:val="28"/>
          <w:szCs w:val="28"/>
        </w:rPr>
        <w:t>с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E63716">
        <w:rPr>
          <w:rFonts w:ascii="Times New Roman" w:hAnsi="Times New Roman" w:cs="Times New Roman"/>
          <w:w w:val="105"/>
          <w:sz w:val="28"/>
          <w:szCs w:val="28"/>
        </w:rPr>
        <w:t>п</w:t>
      </w:r>
      <w:r w:rsidR="00785FFE">
        <w:rPr>
          <w:rFonts w:ascii="Times New Roman" w:hAnsi="Times New Roman" w:cs="Times New Roman"/>
          <w:w w:val="105"/>
          <w:sz w:val="28"/>
          <w:szCs w:val="28"/>
        </w:rPr>
        <w:t>унктами</w:t>
      </w:r>
      <w:r w:rsidRPr="00E63716">
        <w:rPr>
          <w:rFonts w:ascii="Times New Roman" w:hAnsi="Times New Roman" w:cs="Times New Roman"/>
          <w:spacing w:val="-19"/>
          <w:w w:val="105"/>
          <w:sz w:val="28"/>
          <w:szCs w:val="28"/>
        </w:rPr>
        <w:t> </w:t>
      </w:r>
      <w:r w:rsidRPr="00E63716">
        <w:rPr>
          <w:rFonts w:ascii="Times New Roman" w:hAnsi="Times New Roman" w:cs="Times New Roman"/>
          <w:spacing w:val="-4"/>
          <w:w w:val="105"/>
          <w:sz w:val="28"/>
          <w:szCs w:val="28"/>
        </w:rPr>
        <w:t>2.3</w:t>
      </w:r>
      <w:r w:rsidR="00785FFE">
        <w:rPr>
          <w:rFonts w:ascii="Times New Roman" w:hAnsi="Times New Roman" w:cs="Times New Roman"/>
          <w:spacing w:val="-22"/>
          <w:w w:val="105"/>
          <w:sz w:val="28"/>
          <w:szCs w:val="28"/>
        </w:rPr>
        <w:t>,</w:t>
      </w:r>
      <w:r w:rsidRPr="00E63716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 2.5 настоящего Порядка, </w:t>
      </w:r>
      <w:r w:rsidRPr="00E63716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Pr="00E63716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течение 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десяти</w:t>
      </w:r>
      <w:r w:rsidRPr="00E63716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рабочих дней</w:t>
      </w:r>
      <w:r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Pr="00E63716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проводится совместное с представителями оператора связи 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и инфраструктурного оператора рабочая встреча</w:t>
      </w:r>
      <w:r>
        <w:t>,</w:t>
      </w:r>
      <w:r w:rsidRPr="00E63716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на котор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ой</w:t>
      </w:r>
      <w:r w:rsidRPr="00E63716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принимается решение о 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согласовании </w:t>
      </w:r>
      <w:r w:rsidRPr="00E63716">
        <w:rPr>
          <w:rFonts w:ascii="Times New Roman" w:hAnsi="Times New Roman" w:cs="Times New Roman"/>
          <w:spacing w:val="-4"/>
          <w:w w:val="105"/>
          <w:sz w:val="28"/>
          <w:szCs w:val="28"/>
        </w:rPr>
        <w:t>размещени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я</w:t>
      </w:r>
      <w:r w:rsidRPr="00E63716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ОДН н</w:t>
      </w:r>
      <w:bookmarkStart w:id="0" w:name="_GoBack"/>
      <w:bookmarkEnd w:id="0"/>
      <w:r w:rsidRPr="00E63716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а месте 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о</w:t>
      </w:r>
      <w:r w:rsidRPr="00E63716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пор или об отказе в 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согласовании </w:t>
      </w:r>
      <w:r w:rsidRPr="00E63716">
        <w:rPr>
          <w:rFonts w:ascii="Times New Roman" w:hAnsi="Times New Roman" w:cs="Times New Roman"/>
          <w:spacing w:val="-4"/>
          <w:w w:val="105"/>
          <w:sz w:val="28"/>
          <w:szCs w:val="28"/>
        </w:rPr>
        <w:t>размещени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я</w:t>
      </w:r>
      <w:r w:rsidRPr="00E63716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ОДН.</w:t>
      </w:r>
    </w:p>
    <w:p w:rsidR="00FD75A3" w:rsidRPr="00281B4F" w:rsidRDefault="00FD75A3" w:rsidP="0056591A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1B4F">
        <w:rPr>
          <w:rFonts w:ascii="Times New Roman" w:hAnsi="Times New Roman"/>
          <w:w w:val="105"/>
          <w:sz w:val="28"/>
          <w:szCs w:val="28"/>
        </w:rPr>
        <w:t xml:space="preserve">В </w:t>
      </w:r>
      <w:r w:rsidRPr="00281B4F">
        <w:rPr>
          <w:rFonts w:ascii="Times New Roman" w:hAnsi="Times New Roman"/>
          <w:spacing w:val="-5"/>
          <w:w w:val="105"/>
          <w:sz w:val="28"/>
          <w:szCs w:val="28"/>
        </w:rPr>
        <w:t xml:space="preserve">случаях, </w:t>
      </w:r>
      <w:r w:rsidRPr="00281B4F">
        <w:rPr>
          <w:rFonts w:ascii="Times New Roman" w:hAnsi="Times New Roman"/>
          <w:spacing w:val="-4"/>
          <w:w w:val="105"/>
          <w:sz w:val="28"/>
          <w:szCs w:val="28"/>
        </w:rPr>
        <w:t xml:space="preserve">если </w:t>
      </w:r>
      <w:r w:rsidRPr="00281B4F">
        <w:rPr>
          <w:rFonts w:ascii="Times New Roman" w:hAnsi="Times New Roman"/>
          <w:spacing w:val="-6"/>
          <w:w w:val="105"/>
          <w:sz w:val="28"/>
          <w:szCs w:val="28"/>
        </w:rPr>
        <w:t xml:space="preserve">предложенные </w:t>
      </w:r>
      <w:r w:rsidRPr="00281B4F">
        <w:rPr>
          <w:rFonts w:ascii="Times New Roman" w:hAnsi="Times New Roman"/>
          <w:spacing w:val="-5"/>
          <w:w w:val="105"/>
          <w:sz w:val="28"/>
          <w:szCs w:val="28"/>
        </w:rPr>
        <w:t xml:space="preserve">варианты </w:t>
      </w:r>
      <w:r w:rsidRPr="00281B4F">
        <w:rPr>
          <w:rFonts w:ascii="Times New Roman" w:hAnsi="Times New Roman"/>
          <w:spacing w:val="-8"/>
          <w:w w:val="105"/>
          <w:sz w:val="28"/>
          <w:szCs w:val="28"/>
        </w:rPr>
        <w:t xml:space="preserve">размещения </w:t>
      </w:r>
      <w:r w:rsidRPr="00281B4F">
        <w:rPr>
          <w:rFonts w:ascii="Times New Roman" w:hAnsi="Times New Roman"/>
          <w:w w:val="105"/>
          <w:sz w:val="28"/>
          <w:szCs w:val="28"/>
        </w:rPr>
        <w:t xml:space="preserve">ОДН </w:t>
      </w:r>
      <w:r w:rsidRPr="00281B4F">
        <w:rPr>
          <w:rFonts w:ascii="Times New Roman" w:hAnsi="Times New Roman"/>
          <w:spacing w:val="-3"/>
          <w:w w:val="105"/>
          <w:sz w:val="28"/>
          <w:szCs w:val="28"/>
        </w:rPr>
        <w:t xml:space="preserve">на </w:t>
      </w:r>
      <w:r w:rsidRPr="00281B4F">
        <w:rPr>
          <w:rFonts w:ascii="Times New Roman" w:hAnsi="Times New Roman"/>
          <w:w w:val="105"/>
          <w:sz w:val="28"/>
          <w:szCs w:val="28"/>
        </w:rPr>
        <w:t xml:space="preserve">месте </w:t>
      </w:r>
      <w:r w:rsidRPr="00281B4F">
        <w:rPr>
          <w:rFonts w:ascii="Times New Roman" w:hAnsi="Times New Roman"/>
          <w:spacing w:val="-5"/>
          <w:w w:val="105"/>
          <w:sz w:val="28"/>
          <w:szCs w:val="28"/>
        </w:rPr>
        <w:t xml:space="preserve">опор </w:t>
      </w:r>
      <w:r w:rsidRPr="00281B4F">
        <w:rPr>
          <w:rFonts w:ascii="Times New Roman" w:hAnsi="Times New Roman"/>
          <w:spacing w:val="-3"/>
          <w:w w:val="105"/>
          <w:sz w:val="28"/>
          <w:szCs w:val="28"/>
        </w:rPr>
        <w:t xml:space="preserve">не </w:t>
      </w:r>
      <w:r w:rsidRPr="00281B4F">
        <w:rPr>
          <w:rFonts w:ascii="Times New Roman" w:hAnsi="Times New Roman"/>
          <w:spacing w:val="-4"/>
          <w:w w:val="105"/>
          <w:sz w:val="28"/>
          <w:szCs w:val="28"/>
        </w:rPr>
        <w:t xml:space="preserve">устраивают </w:t>
      </w:r>
      <w:r w:rsidRPr="00281B4F">
        <w:rPr>
          <w:rFonts w:ascii="Times New Roman" w:hAnsi="Times New Roman"/>
          <w:spacing w:val="-5"/>
          <w:w w:val="105"/>
          <w:sz w:val="28"/>
          <w:szCs w:val="28"/>
        </w:rPr>
        <w:t xml:space="preserve">оператора </w:t>
      </w:r>
      <w:r w:rsidRPr="00281B4F">
        <w:rPr>
          <w:rFonts w:ascii="Times New Roman" w:hAnsi="Times New Roman"/>
          <w:w w:val="105"/>
          <w:sz w:val="28"/>
          <w:szCs w:val="28"/>
        </w:rPr>
        <w:t xml:space="preserve">связи, </w:t>
      </w:r>
      <w:r w:rsidRPr="00281B4F">
        <w:rPr>
          <w:rFonts w:ascii="Times New Roman" w:hAnsi="Times New Roman"/>
          <w:spacing w:val="-6"/>
          <w:w w:val="105"/>
          <w:sz w:val="28"/>
          <w:szCs w:val="28"/>
        </w:rPr>
        <w:t xml:space="preserve">инфраструктурного </w:t>
      </w:r>
      <w:r w:rsidRPr="00281B4F">
        <w:rPr>
          <w:rFonts w:ascii="Times New Roman" w:hAnsi="Times New Roman"/>
          <w:spacing w:val="-5"/>
          <w:w w:val="105"/>
          <w:sz w:val="28"/>
          <w:szCs w:val="28"/>
        </w:rPr>
        <w:t xml:space="preserve">оператора, </w:t>
      </w:r>
      <w:r w:rsidRPr="00281B4F">
        <w:rPr>
          <w:rFonts w:ascii="Times New Roman" w:hAnsi="Times New Roman"/>
          <w:w w:val="105"/>
          <w:sz w:val="28"/>
          <w:szCs w:val="28"/>
        </w:rPr>
        <w:t xml:space="preserve">проводится </w:t>
      </w:r>
      <w:r w:rsidRPr="00281B4F">
        <w:rPr>
          <w:rFonts w:ascii="Times New Roman" w:hAnsi="Times New Roman"/>
          <w:spacing w:val="-4"/>
          <w:w w:val="105"/>
          <w:sz w:val="28"/>
          <w:szCs w:val="28"/>
        </w:rPr>
        <w:t xml:space="preserve">повторное </w:t>
      </w:r>
      <w:r w:rsidRPr="00281B4F">
        <w:rPr>
          <w:rFonts w:ascii="Times New Roman" w:hAnsi="Times New Roman"/>
          <w:spacing w:val="-3"/>
          <w:w w:val="105"/>
          <w:sz w:val="28"/>
          <w:szCs w:val="28"/>
        </w:rPr>
        <w:t xml:space="preserve">рассмотрение </w:t>
      </w:r>
      <w:r w:rsidRPr="00281B4F">
        <w:rPr>
          <w:rFonts w:ascii="Times New Roman" w:hAnsi="Times New Roman"/>
          <w:w w:val="105"/>
          <w:sz w:val="28"/>
          <w:szCs w:val="28"/>
        </w:rPr>
        <w:t xml:space="preserve">мест </w:t>
      </w:r>
      <w:r w:rsidRPr="00281B4F">
        <w:rPr>
          <w:rFonts w:ascii="Times New Roman" w:hAnsi="Times New Roman"/>
          <w:spacing w:val="-8"/>
          <w:w w:val="105"/>
          <w:sz w:val="28"/>
          <w:szCs w:val="28"/>
        </w:rPr>
        <w:t xml:space="preserve">размещения </w:t>
      </w:r>
      <w:r w:rsidRPr="00281B4F">
        <w:rPr>
          <w:rFonts w:ascii="Times New Roman" w:hAnsi="Times New Roman"/>
          <w:w w:val="105"/>
          <w:sz w:val="28"/>
          <w:szCs w:val="28"/>
        </w:rPr>
        <w:t>ОДН в</w:t>
      </w:r>
      <w:r w:rsidR="00785FFE" w:rsidRPr="00281B4F">
        <w:rPr>
          <w:rFonts w:ascii="Times New Roman" w:hAnsi="Times New Roman"/>
          <w:w w:val="105"/>
          <w:sz w:val="28"/>
          <w:szCs w:val="28"/>
        </w:rPr>
        <w:t xml:space="preserve"> </w:t>
      </w:r>
      <w:r w:rsidRPr="00281B4F">
        <w:rPr>
          <w:rFonts w:ascii="Times New Roman" w:hAnsi="Times New Roman"/>
          <w:w w:val="105"/>
          <w:sz w:val="28"/>
          <w:szCs w:val="28"/>
        </w:rPr>
        <w:t>соответствии</w:t>
      </w:r>
      <w:r w:rsidR="00785FFE" w:rsidRPr="00281B4F">
        <w:rPr>
          <w:rFonts w:ascii="Times New Roman" w:hAnsi="Times New Roman"/>
          <w:w w:val="105"/>
          <w:sz w:val="28"/>
          <w:szCs w:val="28"/>
        </w:rPr>
        <w:t xml:space="preserve"> </w:t>
      </w:r>
      <w:r w:rsidRPr="00281B4F">
        <w:rPr>
          <w:rFonts w:ascii="Times New Roman" w:hAnsi="Times New Roman"/>
          <w:w w:val="105"/>
          <w:sz w:val="28"/>
          <w:szCs w:val="28"/>
        </w:rPr>
        <w:t>с</w:t>
      </w:r>
      <w:r w:rsidR="00785FFE" w:rsidRPr="00281B4F">
        <w:rPr>
          <w:rFonts w:ascii="Times New Roman" w:hAnsi="Times New Roman"/>
          <w:w w:val="105"/>
          <w:sz w:val="28"/>
          <w:szCs w:val="28"/>
        </w:rPr>
        <w:t xml:space="preserve"> </w:t>
      </w:r>
      <w:r w:rsidRPr="00281B4F">
        <w:rPr>
          <w:rFonts w:ascii="Times New Roman" w:hAnsi="Times New Roman"/>
          <w:spacing w:val="-3"/>
          <w:w w:val="105"/>
          <w:sz w:val="28"/>
          <w:szCs w:val="28"/>
        </w:rPr>
        <w:lastRenderedPageBreak/>
        <w:t>п</w:t>
      </w:r>
      <w:r w:rsidR="00785FFE" w:rsidRPr="00281B4F">
        <w:rPr>
          <w:rFonts w:ascii="Times New Roman" w:hAnsi="Times New Roman"/>
          <w:spacing w:val="-3"/>
          <w:w w:val="105"/>
          <w:sz w:val="28"/>
          <w:szCs w:val="28"/>
        </w:rPr>
        <w:t xml:space="preserve">унктами </w:t>
      </w:r>
      <w:r w:rsidRPr="00281B4F">
        <w:rPr>
          <w:rFonts w:ascii="Times New Roman" w:hAnsi="Times New Roman"/>
          <w:spacing w:val="-4"/>
          <w:w w:val="105"/>
          <w:sz w:val="28"/>
          <w:szCs w:val="28"/>
        </w:rPr>
        <w:t>2.2</w:t>
      </w:r>
      <w:r w:rsidRPr="00281B4F">
        <w:rPr>
          <w:rFonts w:ascii="Times New Roman" w:hAnsi="Times New Roman"/>
          <w:w w:val="105"/>
          <w:sz w:val="28"/>
          <w:szCs w:val="28"/>
        </w:rPr>
        <w:t>-</w:t>
      </w:r>
      <w:r w:rsidRPr="00281B4F">
        <w:rPr>
          <w:rFonts w:ascii="Times New Roman" w:hAnsi="Times New Roman"/>
          <w:spacing w:val="-5"/>
          <w:w w:val="105"/>
          <w:sz w:val="28"/>
          <w:szCs w:val="28"/>
        </w:rPr>
        <w:t xml:space="preserve">2.5, </w:t>
      </w:r>
      <w:r w:rsidRPr="00281B4F">
        <w:rPr>
          <w:rFonts w:ascii="Times New Roman" w:hAnsi="Times New Roman"/>
          <w:w w:val="105"/>
          <w:sz w:val="28"/>
          <w:szCs w:val="28"/>
        </w:rPr>
        <w:t xml:space="preserve">абзацем </w:t>
      </w:r>
      <w:r w:rsidRPr="00281B4F">
        <w:rPr>
          <w:rFonts w:ascii="Times New Roman" w:hAnsi="Times New Roman"/>
          <w:spacing w:val="-3"/>
          <w:w w:val="105"/>
          <w:sz w:val="28"/>
          <w:szCs w:val="28"/>
        </w:rPr>
        <w:t xml:space="preserve">первым </w:t>
      </w:r>
      <w:r w:rsidRPr="00281B4F">
        <w:rPr>
          <w:rFonts w:ascii="Times New Roman" w:hAnsi="Times New Roman"/>
          <w:w w:val="105"/>
          <w:sz w:val="28"/>
          <w:szCs w:val="28"/>
        </w:rPr>
        <w:t>п</w:t>
      </w:r>
      <w:r w:rsidR="00785FFE" w:rsidRPr="00281B4F">
        <w:rPr>
          <w:rFonts w:ascii="Times New Roman" w:hAnsi="Times New Roman"/>
          <w:w w:val="105"/>
          <w:sz w:val="28"/>
          <w:szCs w:val="28"/>
        </w:rPr>
        <w:t>ункта</w:t>
      </w:r>
      <w:r w:rsidRPr="00281B4F">
        <w:rPr>
          <w:rFonts w:ascii="Times New Roman" w:hAnsi="Times New Roman"/>
          <w:w w:val="105"/>
          <w:sz w:val="28"/>
          <w:szCs w:val="28"/>
        </w:rPr>
        <w:t xml:space="preserve"> </w:t>
      </w:r>
      <w:r w:rsidRPr="00281B4F">
        <w:rPr>
          <w:rFonts w:ascii="Times New Roman" w:hAnsi="Times New Roman"/>
          <w:spacing w:val="-4"/>
          <w:w w:val="105"/>
          <w:sz w:val="28"/>
          <w:szCs w:val="28"/>
        </w:rPr>
        <w:t>2.6</w:t>
      </w:r>
      <w:r w:rsidR="00785FFE" w:rsidRPr="00281B4F">
        <w:rPr>
          <w:rFonts w:ascii="Times New Roman" w:hAnsi="Times New Roman"/>
          <w:spacing w:val="-4"/>
          <w:w w:val="105"/>
          <w:sz w:val="28"/>
          <w:szCs w:val="28"/>
        </w:rPr>
        <w:t xml:space="preserve"> </w:t>
      </w:r>
      <w:r w:rsidRPr="00281B4F">
        <w:rPr>
          <w:rFonts w:ascii="Times New Roman" w:hAnsi="Times New Roman"/>
          <w:spacing w:val="-6"/>
          <w:w w:val="105"/>
          <w:sz w:val="28"/>
          <w:szCs w:val="28"/>
        </w:rPr>
        <w:t xml:space="preserve">настоящего </w:t>
      </w:r>
      <w:r w:rsidRPr="00281B4F">
        <w:rPr>
          <w:rFonts w:ascii="Times New Roman" w:hAnsi="Times New Roman"/>
          <w:spacing w:val="-4"/>
          <w:w w:val="105"/>
          <w:sz w:val="28"/>
          <w:szCs w:val="28"/>
        </w:rPr>
        <w:t>Порядка.</w:t>
      </w:r>
    </w:p>
    <w:p w:rsidR="00FD75A3" w:rsidRPr="00281B4F" w:rsidRDefault="00FD75A3" w:rsidP="0056591A">
      <w:pPr>
        <w:pStyle w:val="a3"/>
        <w:ind w:left="0" w:firstLine="709"/>
        <w:jc w:val="both"/>
        <w:rPr>
          <w:rFonts w:ascii="Times New Roman" w:hAnsi="Times New Roman"/>
          <w:spacing w:val="-4"/>
          <w:w w:val="105"/>
          <w:sz w:val="28"/>
          <w:szCs w:val="28"/>
        </w:rPr>
      </w:pPr>
      <w:r w:rsidRPr="00281B4F">
        <w:rPr>
          <w:rFonts w:ascii="Times New Roman" w:hAnsi="Times New Roman"/>
          <w:w w:val="105"/>
          <w:sz w:val="28"/>
          <w:szCs w:val="28"/>
        </w:rPr>
        <w:t xml:space="preserve">Если в случае </w:t>
      </w:r>
      <w:r w:rsidRPr="00281B4F">
        <w:rPr>
          <w:rFonts w:ascii="Times New Roman" w:hAnsi="Times New Roman"/>
          <w:spacing w:val="-4"/>
          <w:w w:val="105"/>
          <w:sz w:val="28"/>
          <w:szCs w:val="28"/>
        </w:rPr>
        <w:t xml:space="preserve">повторного рассмотрения </w:t>
      </w:r>
      <w:r w:rsidRPr="00281B4F">
        <w:rPr>
          <w:rFonts w:ascii="Times New Roman" w:hAnsi="Times New Roman"/>
          <w:spacing w:val="-6"/>
          <w:w w:val="105"/>
          <w:sz w:val="28"/>
          <w:szCs w:val="28"/>
        </w:rPr>
        <w:t xml:space="preserve">предложенные </w:t>
      </w:r>
      <w:r w:rsidRPr="00281B4F">
        <w:rPr>
          <w:rFonts w:ascii="Times New Roman" w:hAnsi="Times New Roman"/>
          <w:spacing w:val="-5"/>
          <w:w w:val="105"/>
          <w:sz w:val="28"/>
          <w:szCs w:val="28"/>
        </w:rPr>
        <w:t xml:space="preserve">варианты </w:t>
      </w:r>
      <w:r w:rsidRPr="00281B4F">
        <w:rPr>
          <w:rFonts w:ascii="Times New Roman" w:hAnsi="Times New Roman"/>
          <w:spacing w:val="-8"/>
          <w:w w:val="105"/>
          <w:sz w:val="28"/>
          <w:szCs w:val="28"/>
        </w:rPr>
        <w:t xml:space="preserve">размещения </w:t>
      </w:r>
      <w:r w:rsidRPr="00281B4F">
        <w:rPr>
          <w:rFonts w:ascii="Times New Roman" w:hAnsi="Times New Roman"/>
          <w:w w:val="105"/>
          <w:sz w:val="28"/>
          <w:szCs w:val="28"/>
        </w:rPr>
        <w:t xml:space="preserve">ОДН </w:t>
      </w:r>
      <w:r w:rsidRPr="00281B4F">
        <w:rPr>
          <w:rFonts w:ascii="Times New Roman" w:hAnsi="Times New Roman"/>
          <w:spacing w:val="-3"/>
          <w:w w:val="105"/>
          <w:sz w:val="28"/>
          <w:szCs w:val="28"/>
        </w:rPr>
        <w:t xml:space="preserve">не </w:t>
      </w:r>
      <w:r w:rsidRPr="00281B4F">
        <w:rPr>
          <w:rFonts w:ascii="Times New Roman" w:hAnsi="Times New Roman"/>
          <w:spacing w:val="-4"/>
          <w:w w:val="105"/>
          <w:sz w:val="28"/>
          <w:szCs w:val="28"/>
        </w:rPr>
        <w:t xml:space="preserve">устраивают </w:t>
      </w:r>
      <w:r w:rsidRPr="00281B4F">
        <w:rPr>
          <w:rFonts w:ascii="Times New Roman" w:hAnsi="Times New Roman"/>
          <w:spacing w:val="-5"/>
          <w:w w:val="105"/>
          <w:sz w:val="28"/>
          <w:szCs w:val="28"/>
        </w:rPr>
        <w:t xml:space="preserve">оператора </w:t>
      </w:r>
      <w:r w:rsidRPr="00281B4F">
        <w:rPr>
          <w:rFonts w:ascii="Times New Roman" w:hAnsi="Times New Roman"/>
          <w:w w:val="105"/>
          <w:sz w:val="28"/>
          <w:szCs w:val="28"/>
        </w:rPr>
        <w:t xml:space="preserve">связи, </w:t>
      </w:r>
      <w:r w:rsidRPr="00281B4F">
        <w:rPr>
          <w:rFonts w:ascii="Times New Roman" w:hAnsi="Times New Roman"/>
          <w:spacing w:val="-6"/>
          <w:w w:val="105"/>
          <w:sz w:val="28"/>
          <w:szCs w:val="28"/>
        </w:rPr>
        <w:t xml:space="preserve">инфраструктурного </w:t>
      </w:r>
      <w:r w:rsidRPr="00281B4F">
        <w:rPr>
          <w:rFonts w:ascii="Times New Roman" w:hAnsi="Times New Roman"/>
          <w:spacing w:val="-5"/>
          <w:w w:val="105"/>
          <w:sz w:val="28"/>
          <w:szCs w:val="28"/>
        </w:rPr>
        <w:t xml:space="preserve">оператора, либо существуют объективные технические ограничения (изменение параметров объекта, влекущие невозможность целевого использования объекта) и/или нормативные ограничения (противоречия документам территориального планирования, правил землепользования и застройки), оформляется </w:t>
      </w:r>
      <w:r w:rsidRPr="00281B4F">
        <w:rPr>
          <w:rFonts w:ascii="Times New Roman" w:hAnsi="Times New Roman"/>
          <w:spacing w:val="-7"/>
          <w:w w:val="105"/>
          <w:sz w:val="28"/>
          <w:szCs w:val="28"/>
        </w:rPr>
        <w:t xml:space="preserve">мотивированный </w:t>
      </w:r>
      <w:r w:rsidRPr="00281B4F">
        <w:rPr>
          <w:rFonts w:ascii="Times New Roman" w:hAnsi="Times New Roman"/>
          <w:w w:val="105"/>
          <w:sz w:val="28"/>
          <w:szCs w:val="28"/>
        </w:rPr>
        <w:t xml:space="preserve">отказ в согласовании </w:t>
      </w:r>
      <w:r w:rsidRPr="00281B4F">
        <w:rPr>
          <w:rFonts w:ascii="Times New Roman" w:hAnsi="Times New Roman"/>
          <w:spacing w:val="-8"/>
          <w:w w:val="105"/>
          <w:sz w:val="28"/>
          <w:szCs w:val="28"/>
        </w:rPr>
        <w:t xml:space="preserve">размещении </w:t>
      </w:r>
      <w:r w:rsidRPr="00281B4F">
        <w:rPr>
          <w:rFonts w:ascii="Times New Roman" w:hAnsi="Times New Roman"/>
          <w:spacing w:val="-4"/>
          <w:w w:val="105"/>
          <w:sz w:val="28"/>
          <w:szCs w:val="28"/>
        </w:rPr>
        <w:t>ОДН.</w:t>
      </w:r>
    </w:p>
    <w:p w:rsidR="00FD75A3" w:rsidRPr="00323D4A" w:rsidRDefault="00FD75A3" w:rsidP="0010099C">
      <w:pPr>
        <w:pStyle w:val="a5"/>
        <w:ind w:left="0" w:right="0" w:firstLine="709"/>
        <w:rPr>
          <w:rFonts w:ascii="Times New Roman" w:hAnsi="Times New Roman" w:cs="Times New Roman"/>
          <w:spacing w:val="-4"/>
          <w:w w:val="105"/>
          <w:sz w:val="28"/>
          <w:szCs w:val="28"/>
        </w:rPr>
      </w:pPr>
      <w:r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2.7. </w:t>
      </w:r>
      <w:r w:rsidRPr="00F21473">
        <w:rPr>
          <w:rFonts w:ascii="Times New Roman" w:hAnsi="Times New Roman" w:cs="Times New Roman"/>
          <w:spacing w:val="-7"/>
          <w:w w:val="105"/>
          <w:sz w:val="28"/>
          <w:szCs w:val="28"/>
        </w:rPr>
        <w:t>Отдел строительства</w:t>
      </w:r>
      <w:r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323D4A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в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течение 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пяти</w:t>
      </w:r>
      <w:r w:rsidRPr="00323D4A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рабочих дней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после </w:t>
      </w:r>
      <w:r w:rsidRPr="00323D4A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принятия решения о 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согласовании </w:t>
      </w:r>
      <w:r w:rsidRPr="00323D4A">
        <w:rPr>
          <w:rFonts w:ascii="Times New Roman" w:hAnsi="Times New Roman" w:cs="Times New Roman"/>
          <w:spacing w:val="-4"/>
          <w:w w:val="105"/>
          <w:sz w:val="28"/>
          <w:szCs w:val="28"/>
        </w:rPr>
        <w:t>размещени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я</w:t>
      </w:r>
      <w:r w:rsidRPr="00323D4A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или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об</w:t>
      </w:r>
      <w:r w:rsidRPr="00323D4A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отказе в 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согласовании </w:t>
      </w:r>
      <w:r w:rsidRPr="00323D4A">
        <w:rPr>
          <w:rFonts w:ascii="Times New Roman" w:hAnsi="Times New Roman" w:cs="Times New Roman"/>
          <w:spacing w:val="-4"/>
          <w:w w:val="105"/>
          <w:sz w:val="28"/>
          <w:szCs w:val="28"/>
        </w:rPr>
        <w:t>размещени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я</w:t>
      </w:r>
      <w:r w:rsidRPr="00323D4A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ОДН письменно информирует оператора связи или инфраструктурного оператора о 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принятом решении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>.</w:t>
      </w:r>
    </w:p>
    <w:p w:rsidR="00FD75A3" w:rsidRPr="00281B4F" w:rsidRDefault="00FD75A3" w:rsidP="0056591A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1B4F">
        <w:rPr>
          <w:rFonts w:ascii="Times New Roman" w:hAnsi="Times New Roman"/>
          <w:w w:val="105"/>
          <w:sz w:val="28"/>
          <w:szCs w:val="28"/>
        </w:rPr>
        <w:t xml:space="preserve">В </w:t>
      </w:r>
      <w:r w:rsidRPr="00281B4F">
        <w:rPr>
          <w:rFonts w:ascii="Times New Roman" w:hAnsi="Times New Roman"/>
          <w:spacing w:val="-5"/>
          <w:w w:val="105"/>
          <w:sz w:val="28"/>
          <w:szCs w:val="28"/>
        </w:rPr>
        <w:t xml:space="preserve">случаях, </w:t>
      </w:r>
      <w:r w:rsidRPr="00281B4F">
        <w:rPr>
          <w:rFonts w:ascii="Times New Roman" w:hAnsi="Times New Roman"/>
          <w:spacing w:val="-4"/>
          <w:w w:val="105"/>
          <w:sz w:val="28"/>
          <w:szCs w:val="28"/>
        </w:rPr>
        <w:t xml:space="preserve">если </w:t>
      </w:r>
      <w:r w:rsidRPr="00281B4F">
        <w:rPr>
          <w:rFonts w:ascii="Times New Roman" w:hAnsi="Times New Roman"/>
          <w:spacing w:val="-8"/>
          <w:w w:val="105"/>
          <w:sz w:val="28"/>
          <w:szCs w:val="28"/>
        </w:rPr>
        <w:t xml:space="preserve">размещение </w:t>
      </w:r>
      <w:r w:rsidRPr="00281B4F">
        <w:rPr>
          <w:rFonts w:ascii="Times New Roman" w:hAnsi="Times New Roman"/>
          <w:w w:val="105"/>
          <w:sz w:val="28"/>
          <w:szCs w:val="28"/>
        </w:rPr>
        <w:t xml:space="preserve">ОДН </w:t>
      </w:r>
      <w:r w:rsidRPr="00281B4F">
        <w:rPr>
          <w:rFonts w:ascii="Times New Roman" w:hAnsi="Times New Roman"/>
          <w:spacing w:val="-4"/>
          <w:w w:val="105"/>
          <w:sz w:val="28"/>
          <w:szCs w:val="28"/>
        </w:rPr>
        <w:t xml:space="preserve">планируется </w:t>
      </w:r>
      <w:r w:rsidRPr="00281B4F">
        <w:rPr>
          <w:rFonts w:ascii="Times New Roman" w:hAnsi="Times New Roman"/>
          <w:spacing w:val="-3"/>
          <w:w w:val="105"/>
          <w:sz w:val="28"/>
          <w:szCs w:val="28"/>
        </w:rPr>
        <w:t xml:space="preserve">на </w:t>
      </w:r>
      <w:r w:rsidRPr="00281B4F">
        <w:rPr>
          <w:rFonts w:ascii="Times New Roman" w:hAnsi="Times New Roman"/>
          <w:w w:val="105"/>
          <w:sz w:val="28"/>
          <w:szCs w:val="28"/>
        </w:rPr>
        <w:t xml:space="preserve">месте </w:t>
      </w:r>
      <w:r w:rsidRPr="00281B4F">
        <w:rPr>
          <w:rFonts w:ascii="Times New Roman" w:hAnsi="Times New Roman"/>
          <w:spacing w:val="-4"/>
          <w:w w:val="105"/>
          <w:sz w:val="28"/>
          <w:szCs w:val="28"/>
        </w:rPr>
        <w:t xml:space="preserve">опоры, </w:t>
      </w:r>
      <w:r w:rsidRPr="00281B4F">
        <w:rPr>
          <w:rFonts w:ascii="Times New Roman" w:hAnsi="Times New Roman"/>
          <w:spacing w:val="-3"/>
          <w:w w:val="105"/>
          <w:sz w:val="28"/>
          <w:szCs w:val="28"/>
        </w:rPr>
        <w:t xml:space="preserve">не </w:t>
      </w:r>
      <w:r w:rsidRPr="00281B4F">
        <w:rPr>
          <w:rFonts w:ascii="Times New Roman" w:hAnsi="Times New Roman"/>
          <w:spacing w:val="-6"/>
          <w:w w:val="105"/>
          <w:sz w:val="28"/>
          <w:szCs w:val="28"/>
        </w:rPr>
        <w:t xml:space="preserve">являющейся муниципальной </w:t>
      </w:r>
      <w:r w:rsidRPr="00281B4F">
        <w:rPr>
          <w:rFonts w:ascii="Times New Roman" w:hAnsi="Times New Roman"/>
          <w:w w:val="105"/>
          <w:sz w:val="28"/>
          <w:szCs w:val="28"/>
        </w:rPr>
        <w:t xml:space="preserve">собственностью, Отдел строительства </w:t>
      </w:r>
      <w:r w:rsidRPr="00281B4F">
        <w:rPr>
          <w:rFonts w:ascii="Times New Roman" w:hAnsi="Times New Roman"/>
          <w:spacing w:val="-3"/>
          <w:w w:val="105"/>
          <w:sz w:val="28"/>
          <w:szCs w:val="28"/>
        </w:rPr>
        <w:t xml:space="preserve">письменно </w:t>
      </w:r>
      <w:r w:rsidRPr="00281B4F">
        <w:rPr>
          <w:rFonts w:ascii="Times New Roman" w:hAnsi="Times New Roman"/>
          <w:spacing w:val="-9"/>
          <w:w w:val="105"/>
          <w:sz w:val="28"/>
          <w:szCs w:val="28"/>
        </w:rPr>
        <w:t xml:space="preserve">информирует </w:t>
      </w:r>
      <w:r w:rsidRPr="00281B4F">
        <w:rPr>
          <w:rFonts w:ascii="Times New Roman" w:hAnsi="Times New Roman"/>
          <w:spacing w:val="-5"/>
          <w:w w:val="105"/>
          <w:sz w:val="28"/>
          <w:szCs w:val="28"/>
        </w:rPr>
        <w:t xml:space="preserve">оператора </w:t>
      </w:r>
      <w:r w:rsidRPr="00281B4F">
        <w:rPr>
          <w:rFonts w:ascii="Times New Roman" w:hAnsi="Times New Roman"/>
          <w:w w:val="105"/>
          <w:sz w:val="28"/>
          <w:szCs w:val="28"/>
        </w:rPr>
        <w:t xml:space="preserve">связи, </w:t>
      </w:r>
      <w:r w:rsidRPr="00281B4F">
        <w:rPr>
          <w:rFonts w:ascii="Times New Roman" w:hAnsi="Times New Roman"/>
          <w:spacing w:val="-6"/>
          <w:w w:val="105"/>
          <w:sz w:val="28"/>
          <w:szCs w:val="28"/>
        </w:rPr>
        <w:t xml:space="preserve">инфраструктурного </w:t>
      </w:r>
      <w:r w:rsidRPr="00281B4F">
        <w:rPr>
          <w:rFonts w:ascii="Times New Roman" w:hAnsi="Times New Roman"/>
          <w:spacing w:val="-5"/>
          <w:w w:val="105"/>
          <w:sz w:val="28"/>
          <w:szCs w:val="28"/>
        </w:rPr>
        <w:t xml:space="preserve">оператора </w:t>
      </w:r>
      <w:r w:rsidRPr="00281B4F">
        <w:rPr>
          <w:rFonts w:ascii="Times New Roman" w:hAnsi="Times New Roman"/>
          <w:w w:val="105"/>
          <w:sz w:val="28"/>
          <w:szCs w:val="28"/>
        </w:rPr>
        <w:t xml:space="preserve">о </w:t>
      </w:r>
      <w:r w:rsidRPr="00281B4F">
        <w:rPr>
          <w:rFonts w:ascii="Times New Roman" w:hAnsi="Times New Roman"/>
          <w:spacing w:val="-3"/>
          <w:w w:val="105"/>
          <w:sz w:val="28"/>
          <w:szCs w:val="28"/>
        </w:rPr>
        <w:t xml:space="preserve">необходимости </w:t>
      </w:r>
      <w:r w:rsidRPr="00281B4F">
        <w:rPr>
          <w:rFonts w:ascii="Times New Roman" w:hAnsi="Times New Roman"/>
          <w:w w:val="105"/>
          <w:sz w:val="28"/>
          <w:szCs w:val="28"/>
        </w:rPr>
        <w:t>обратиться</w:t>
      </w:r>
      <w:r w:rsidRPr="00195B15">
        <w:rPr>
          <w:rFonts w:ascii="Times New Roman" w:hAnsi="Times New Roman"/>
          <w:w w:val="105"/>
        </w:rPr>
        <w:t xml:space="preserve"> </w:t>
      </w:r>
      <w:r w:rsidRPr="00281B4F">
        <w:rPr>
          <w:rFonts w:ascii="Times New Roman" w:hAnsi="Times New Roman"/>
          <w:w w:val="105"/>
          <w:sz w:val="28"/>
          <w:szCs w:val="28"/>
        </w:rPr>
        <w:t xml:space="preserve">к собственнику </w:t>
      </w:r>
      <w:r w:rsidRPr="00281B4F">
        <w:rPr>
          <w:rFonts w:ascii="Times New Roman" w:hAnsi="Times New Roman"/>
          <w:spacing w:val="-5"/>
          <w:w w:val="105"/>
          <w:sz w:val="28"/>
          <w:szCs w:val="28"/>
        </w:rPr>
        <w:t xml:space="preserve">опоры (с указанием реквизитов собственника) </w:t>
      </w:r>
      <w:r w:rsidRPr="00281B4F">
        <w:rPr>
          <w:rFonts w:ascii="Times New Roman" w:hAnsi="Times New Roman"/>
          <w:spacing w:val="-4"/>
          <w:w w:val="105"/>
          <w:sz w:val="28"/>
          <w:szCs w:val="28"/>
        </w:rPr>
        <w:t xml:space="preserve">для </w:t>
      </w:r>
      <w:r w:rsidRPr="00281B4F">
        <w:rPr>
          <w:rFonts w:ascii="Times New Roman" w:hAnsi="Times New Roman"/>
          <w:spacing w:val="-8"/>
          <w:w w:val="105"/>
          <w:sz w:val="28"/>
          <w:szCs w:val="28"/>
        </w:rPr>
        <w:t xml:space="preserve">решения </w:t>
      </w:r>
      <w:r w:rsidRPr="00281B4F">
        <w:rPr>
          <w:rFonts w:ascii="Times New Roman" w:hAnsi="Times New Roman"/>
          <w:spacing w:val="-3"/>
          <w:w w:val="105"/>
          <w:sz w:val="28"/>
          <w:szCs w:val="28"/>
        </w:rPr>
        <w:t xml:space="preserve">вопроса </w:t>
      </w:r>
      <w:r w:rsidRPr="00281B4F">
        <w:rPr>
          <w:rFonts w:ascii="Times New Roman" w:hAnsi="Times New Roman"/>
          <w:spacing w:val="-8"/>
          <w:w w:val="105"/>
          <w:sz w:val="28"/>
          <w:szCs w:val="28"/>
        </w:rPr>
        <w:t xml:space="preserve">размещения </w:t>
      </w:r>
      <w:r w:rsidRPr="00281B4F">
        <w:rPr>
          <w:rFonts w:ascii="Times New Roman" w:hAnsi="Times New Roman"/>
          <w:spacing w:val="-4"/>
          <w:w w:val="105"/>
          <w:sz w:val="28"/>
          <w:szCs w:val="28"/>
        </w:rPr>
        <w:t>ОДН.</w:t>
      </w:r>
    </w:p>
    <w:p w:rsidR="00FD75A3" w:rsidRPr="00FF40C9" w:rsidRDefault="00FD75A3" w:rsidP="00FF40C9">
      <w:pPr>
        <w:pStyle w:val="1"/>
        <w:ind w:left="0" w:firstLine="709"/>
        <w:rPr>
          <w:rFonts w:ascii="Times New Roman" w:hAnsi="Times New Roman"/>
          <w:b w:val="0"/>
          <w:sz w:val="28"/>
          <w:szCs w:val="28"/>
        </w:rPr>
      </w:pPr>
      <w:r w:rsidRPr="00281B4F">
        <w:rPr>
          <w:rFonts w:ascii="Times New Roman" w:hAnsi="Times New Roman"/>
          <w:b w:val="0"/>
          <w:spacing w:val="3"/>
          <w:sz w:val="28"/>
          <w:szCs w:val="28"/>
        </w:rPr>
        <w:t xml:space="preserve">3. Порядок </w:t>
      </w:r>
      <w:r w:rsidRPr="00281B4F">
        <w:rPr>
          <w:rFonts w:ascii="Times New Roman" w:hAnsi="Times New Roman"/>
          <w:b w:val="0"/>
          <w:sz w:val="28"/>
          <w:szCs w:val="28"/>
        </w:rPr>
        <w:t xml:space="preserve">заключения </w:t>
      </w:r>
      <w:r w:rsidRPr="00281B4F">
        <w:rPr>
          <w:rFonts w:ascii="Times New Roman" w:hAnsi="Times New Roman"/>
          <w:b w:val="0"/>
          <w:spacing w:val="4"/>
          <w:sz w:val="28"/>
          <w:szCs w:val="28"/>
        </w:rPr>
        <w:t>договоров</w:t>
      </w:r>
      <w:r w:rsidRPr="00FF40C9">
        <w:rPr>
          <w:rFonts w:ascii="Times New Roman" w:hAnsi="Times New Roman"/>
          <w:b w:val="0"/>
          <w:spacing w:val="4"/>
          <w:sz w:val="28"/>
          <w:szCs w:val="28"/>
        </w:rPr>
        <w:t xml:space="preserve"> </w:t>
      </w:r>
      <w:r w:rsidRPr="00FF40C9">
        <w:rPr>
          <w:rFonts w:ascii="Times New Roman" w:hAnsi="Times New Roman"/>
          <w:b w:val="0"/>
          <w:spacing w:val="-5"/>
          <w:sz w:val="28"/>
          <w:szCs w:val="28"/>
        </w:rPr>
        <w:t xml:space="preserve">и </w:t>
      </w:r>
      <w:r w:rsidRPr="00FF40C9">
        <w:rPr>
          <w:rFonts w:ascii="Times New Roman" w:hAnsi="Times New Roman"/>
          <w:b w:val="0"/>
          <w:spacing w:val="3"/>
          <w:sz w:val="28"/>
          <w:szCs w:val="28"/>
        </w:rPr>
        <w:t xml:space="preserve">установки </w:t>
      </w:r>
      <w:r w:rsidRPr="00FF40C9">
        <w:rPr>
          <w:rFonts w:ascii="Times New Roman" w:hAnsi="Times New Roman"/>
          <w:b w:val="0"/>
          <w:spacing w:val="4"/>
          <w:sz w:val="28"/>
          <w:szCs w:val="28"/>
        </w:rPr>
        <w:t>ОДН</w:t>
      </w:r>
    </w:p>
    <w:p w:rsidR="00FD75A3" w:rsidRPr="001C64A8" w:rsidRDefault="00FD75A3" w:rsidP="00FF40C9">
      <w:pPr>
        <w:pStyle w:val="a5"/>
        <w:ind w:left="0" w:right="0" w:firstLine="709"/>
        <w:rPr>
          <w:rFonts w:ascii="Times New Roman" w:hAnsi="Times New Roman" w:cs="Times New Roman"/>
          <w:spacing w:val="-4"/>
          <w:w w:val="105"/>
          <w:sz w:val="28"/>
          <w:szCs w:val="28"/>
        </w:rPr>
      </w:pP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3.1. </w:t>
      </w:r>
      <w:r w:rsidRPr="001C64A8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Основанием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для заключения </w:t>
      </w:r>
      <w:r w:rsidRPr="001C64A8">
        <w:rPr>
          <w:rFonts w:ascii="Times New Roman" w:hAnsi="Times New Roman" w:cs="Times New Roman"/>
          <w:spacing w:val="-4"/>
          <w:w w:val="105"/>
          <w:sz w:val="28"/>
          <w:szCs w:val="28"/>
        </w:rPr>
        <w:t>договора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1C64A8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на размещение ОДН на месте Опор 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Pr="00974EEE">
        <w:rPr>
          <w:rFonts w:ascii="Times New Roman" w:hAnsi="Times New Roman" w:cs="Times New Roman"/>
          <w:sz w:val="28"/>
          <w:szCs w:val="28"/>
        </w:rPr>
        <w:t xml:space="preserve">и эксплуатации </w:t>
      </w:r>
      <w:r>
        <w:rPr>
          <w:rFonts w:ascii="Times New Roman" w:hAnsi="Times New Roman" w:cs="Times New Roman"/>
          <w:sz w:val="28"/>
          <w:szCs w:val="28"/>
        </w:rPr>
        <w:t xml:space="preserve">оборудования связи 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(далее - Договор) </w:t>
      </w:r>
      <w:r w:rsidRPr="001C64A8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является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письменное </w:t>
      </w:r>
      <w:r w:rsidRPr="001C64A8">
        <w:rPr>
          <w:rFonts w:ascii="Times New Roman" w:hAnsi="Times New Roman" w:cs="Times New Roman"/>
          <w:spacing w:val="-4"/>
          <w:w w:val="105"/>
          <w:sz w:val="28"/>
          <w:szCs w:val="28"/>
        </w:rPr>
        <w:t>обращение в муниципальное учреждение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, </w:t>
      </w:r>
      <w:r w:rsidRPr="001C64A8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унитарное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предприятие </w:t>
      </w:r>
      <w:r w:rsidRPr="001C64A8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муниципального образования </w:t>
      </w:r>
      <w:r w:rsidR="00EF16F9">
        <w:rPr>
          <w:rFonts w:ascii="Times New Roman" w:hAnsi="Times New Roman" w:cs="Times New Roman"/>
          <w:spacing w:val="-4"/>
          <w:w w:val="105"/>
          <w:sz w:val="28"/>
          <w:szCs w:val="28"/>
        </w:rPr>
        <w:t>Выселковский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район </w:t>
      </w:r>
      <w:r w:rsidRPr="001C64A8">
        <w:rPr>
          <w:rFonts w:ascii="Times New Roman" w:hAnsi="Times New Roman" w:cs="Times New Roman"/>
          <w:spacing w:val="-4"/>
          <w:w w:val="105"/>
          <w:sz w:val="28"/>
          <w:szCs w:val="28"/>
        </w:rPr>
        <w:t>или</w:t>
      </w:r>
      <w:r w:rsidRPr="00E63716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ю</w:t>
      </w:r>
      <w:r w:rsidRPr="00E63716">
        <w:rPr>
          <w:rFonts w:ascii="Times New Roman" w:hAnsi="Times New Roman" w:cs="Times New Roman"/>
          <w:spacing w:val="-4"/>
          <w:w w:val="105"/>
          <w:sz w:val="28"/>
          <w:szCs w:val="28"/>
        </w:rPr>
        <w:t>, эксплуатирующ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ую</w:t>
      </w:r>
      <w:r w:rsidRPr="00E63716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линии инженерных коммуникаций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, </w:t>
      </w:r>
      <w:r w:rsidRPr="001C64A8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оператора связи или инфраструктурного оператора о 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заключении Договора и </w:t>
      </w:r>
      <w:r w:rsidRPr="001C64A8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получении технических условий на проектирование и установку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ОДН. </w:t>
      </w:r>
      <w:r w:rsidRPr="001C64A8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К обращению прилагается копия согласования администрации муниципального образования </w:t>
      </w:r>
      <w:r w:rsidR="00EF16F9">
        <w:rPr>
          <w:rFonts w:ascii="Times New Roman" w:hAnsi="Times New Roman" w:cs="Times New Roman"/>
          <w:spacing w:val="-4"/>
          <w:w w:val="105"/>
          <w:sz w:val="28"/>
          <w:szCs w:val="28"/>
        </w:rPr>
        <w:t>Выселковски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й район</w:t>
      </w:r>
      <w:r w:rsidRPr="001C64A8">
        <w:rPr>
          <w:rFonts w:ascii="Times New Roman" w:hAnsi="Times New Roman" w:cs="Times New Roman"/>
          <w:spacing w:val="-4"/>
          <w:w w:val="105"/>
          <w:sz w:val="28"/>
          <w:szCs w:val="28"/>
        </w:rPr>
        <w:t>, указанного в п</w:t>
      </w:r>
      <w:r w:rsidR="00F01FAD">
        <w:rPr>
          <w:rFonts w:ascii="Times New Roman" w:hAnsi="Times New Roman" w:cs="Times New Roman"/>
          <w:spacing w:val="-4"/>
          <w:w w:val="105"/>
          <w:sz w:val="28"/>
          <w:szCs w:val="28"/>
        </w:rPr>
        <w:t>ункте</w:t>
      </w:r>
      <w:r w:rsidRPr="001C64A8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>2.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7 </w:t>
      </w:r>
      <w:r w:rsidRPr="001C64A8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настоящего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>Порядка.</w:t>
      </w:r>
    </w:p>
    <w:p w:rsidR="00FD75A3" w:rsidRPr="00A75BB6" w:rsidRDefault="00FD75A3" w:rsidP="00FF40C9">
      <w:pPr>
        <w:pStyle w:val="a5"/>
        <w:ind w:left="0" w:right="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3.2. </w:t>
      </w:r>
      <w:r w:rsidRPr="001F2604">
        <w:rPr>
          <w:rFonts w:ascii="Times New Roman" w:hAnsi="Times New Roman" w:cs="Times New Roman"/>
          <w:spacing w:val="-8"/>
          <w:w w:val="105"/>
          <w:sz w:val="28"/>
          <w:szCs w:val="28"/>
        </w:rPr>
        <w:t>На</w:t>
      </w:r>
      <w:r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1F2604">
        <w:rPr>
          <w:rFonts w:ascii="Times New Roman" w:hAnsi="Times New Roman" w:cs="Times New Roman"/>
          <w:spacing w:val="-4"/>
          <w:w w:val="105"/>
          <w:sz w:val="28"/>
          <w:szCs w:val="28"/>
        </w:rPr>
        <w:t>основании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1F2604">
        <w:rPr>
          <w:rFonts w:ascii="Times New Roman" w:hAnsi="Times New Roman" w:cs="Times New Roman"/>
          <w:spacing w:val="-5"/>
          <w:w w:val="105"/>
          <w:sz w:val="28"/>
          <w:szCs w:val="28"/>
        </w:rPr>
        <w:t>поступившего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1F2604">
        <w:rPr>
          <w:rFonts w:ascii="Times New Roman" w:hAnsi="Times New Roman" w:cs="Times New Roman"/>
          <w:spacing w:val="-7"/>
          <w:w w:val="105"/>
          <w:sz w:val="28"/>
          <w:szCs w:val="28"/>
        </w:rPr>
        <w:t>обращения,</w:t>
      </w:r>
      <w:r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1F2604">
        <w:rPr>
          <w:rFonts w:ascii="Times New Roman" w:hAnsi="Times New Roman" w:cs="Times New Roman"/>
          <w:spacing w:val="-5"/>
          <w:w w:val="105"/>
          <w:sz w:val="28"/>
          <w:szCs w:val="28"/>
        </w:rPr>
        <w:t>указанного</w:t>
      </w:r>
      <w:r w:rsidR="00F01FAD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1F2604">
        <w:rPr>
          <w:rFonts w:ascii="Times New Roman" w:hAnsi="Times New Roman" w:cs="Times New Roman"/>
          <w:w w:val="105"/>
          <w:sz w:val="28"/>
          <w:szCs w:val="28"/>
        </w:rPr>
        <w:t>в</w:t>
      </w:r>
      <w:r w:rsidR="00F01FAD">
        <w:rPr>
          <w:rFonts w:ascii="Times New Roman" w:hAnsi="Times New Roman" w:cs="Times New Roman"/>
          <w:w w:val="105"/>
          <w:sz w:val="28"/>
          <w:szCs w:val="28"/>
        </w:rPr>
        <w:t xml:space="preserve"> пункте </w:t>
      </w:r>
      <w:r w:rsidRPr="001F2604">
        <w:rPr>
          <w:rFonts w:ascii="Times New Roman" w:hAnsi="Times New Roman" w:cs="Times New Roman"/>
          <w:spacing w:val="-4"/>
          <w:w w:val="105"/>
          <w:sz w:val="28"/>
          <w:szCs w:val="28"/>
        </w:rPr>
        <w:t>3.1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1F2604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настоящего </w:t>
      </w:r>
      <w:r w:rsidRPr="001F2604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Порядка, </w:t>
      </w:r>
      <w:r w:rsidRPr="001F2604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муниципальное </w:t>
      </w:r>
      <w:r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учреждение, </w:t>
      </w:r>
      <w:r w:rsidRPr="005A37BB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унитарное </w:t>
      </w:r>
      <w:r w:rsidRPr="005A37BB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предприятие </w:t>
      </w:r>
      <w:r w:rsidRPr="001C64A8">
        <w:rPr>
          <w:rFonts w:ascii="Times New Roman" w:hAnsi="Times New Roman" w:cs="Times New Roman"/>
          <w:spacing w:val="-4"/>
          <w:w w:val="105"/>
          <w:sz w:val="28"/>
          <w:szCs w:val="28"/>
        </w:rPr>
        <w:t>или</w:t>
      </w:r>
      <w:r w:rsidRPr="00E63716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я</w:t>
      </w:r>
      <w:r w:rsidRPr="00E63716">
        <w:rPr>
          <w:rFonts w:ascii="Times New Roman" w:hAnsi="Times New Roman" w:cs="Times New Roman"/>
          <w:spacing w:val="-4"/>
          <w:w w:val="105"/>
          <w:sz w:val="28"/>
          <w:szCs w:val="28"/>
        </w:rPr>
        <w:t>, эксплуатирующ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ая</w:t>
      </w:r>
      <w:r w:rsidRPr="00E63716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линии инженерных коммуникаций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,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Pr="001A2737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течение 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пяти</w:t>
      </w:r>
      <w:r w:rsidRPr="001A2737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рабочих дней</w:t>
      </w:r>
      <w:r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Pr="001F2604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направляет </w:t>
      </w:r>
      <w:r w:rsidRPr="001F2604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оператору </w:t>
      </w:r>
      <w:r w:rsidRPr="001F2604">
        <w:rPr>
          <w:rFonts w:ascii="Times New Roman" w:hAnsi="Times New Roman" w:cs="Times New Roman"/>
          <w:w w:val="105"/>
          <w:sz w:val="28"/>
          <w:szCs w:val="28"/>
        </w:rPr>
        <w:t xml:space="preserve">связи </w:t>
      </w:r>
      <w:r w:rsidRPr="001F2604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или </w:t>
      </w:r>
      <w:r w:rsidRPr="001F2604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инфраструктурному </w:t>
      </w:r>
      <w:r w:rsidRPr="001F2604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оператору </w:t>
      </w:r>
      <w:r w:rsidRPr="001F2604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технические </w:t>
      </w:r>
      <w:r w:rsidRPr="001F2604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условия </w:t>
      </w:r>
      <w:r w:rsidRPr="001F2604">
        <w:rPr>
          <w:rFonts w:ascii="Times New Roman" w:hAnsi="Times New Roman" w:cs="Times New Roman"/>
          <w:w w:val="105"/>
          <w:sz w:val="28"/>
          <w:szCs w:val="28"/>
        </w:rPr>
        <w:t xml:space="preserve">и </w:t>
      </w:r>
      <w:r w:rsidRPr="001F2604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проект 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Д</w:t>
      </w:r>
      <w:r w:rsidRPr="001F2604">
        <w:rPr>
          <w:rFonts w:ascii="Times New Roman" w:hAnsi="Times New Roman" w:cs="Times New Roman"/>
          <w:spacing w:val="-5"/>
          <w:w w:val="105"/>
          <w:sz w:val="28"/>
          <w:szCs w:val="28"/>
        </w:rPr>
        <w:t>оговора</w:t>
      </w:r>
      <w:r w:rsidRPr="001F2604">
        <w:rPr>
          <w:rFonts w:ascii="Times New Roman" w:hAnsi="Times New Roman" w:cs="Times New Roman"/>
          <w:spacing w:val="-4"/>
          <w:w w:val="105"/>
          <w:sz w:val="28"/>
          <w:szCs w:val="28"/>
        </w:rPr>
        <w:t>.</w:t>
      </w:r>
    </w:p>
    <w:p w:rsidR="00FD75A3" w:rsidRDefault="00FD75A3" w:rsidP="00A75BB6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Договором устанавливаются следующие основные обязанности сторон:</w:t>
      </w:r>
    </w:p>
    <w:p w:rsidR="00FD75A3" w:rsidRDefault="00FD75A3" w:rsidP="00487E1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муниципальное учреждение, </w:t>
      </w:r>
      <w:r w:rsidRPr="005A37BB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унитарное предприятие </w:t>
      </w:r>
      <w:r w:rsidRPr="001C64A8">
        <w:rPr>
          <w:rFonts w:ascii="Times New Roman" w:hAnsi="Times New Roman" w:cs="Times New Roman"/>
          <w:spacing w:val="-4"/>
          <w:w w:val="105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EF16F9">
        <w:rPr>
          <w:rFonts w:ascii="Times New Roman" w:hAnsi="Times New Roman" w:cs="Times New Roman"/>
          <w:spacing w:val="-4"/>
          <w:w w:val="105"/>
          <w:sz w:val="28"/>
          <w:szCs w:val="28"/>
        </w:rPr>
        <w:t>Выселковский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район </w:t>
      </w:r>
      <w:r w:rsidRPr="001C64A8">
        <w:rPr>
          <w:rFonts w:ascii="Times New Roman" w:hAnsi="Times New Roman" w:cs="Times New Roman"/>
          <w:spacing w:val="-4"/>
          <w:w w:val="105"/>
          <w:sz w:val="28"/>
          <w:szCs w:val="28"/>
        </w:rPr>
        <w:t>или</w:t>
      </w:r>
      <w:r w:rsidRPr="00E63716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я</w:t>
      </w:r>
      <w:r w:rsidRPr="00E63716">
        <w:rPr>
          <w:rFonts w:ascii="Times New Roman" w:hAnsi="Times New Roman" w:cs="Times New Roman"/>
          <w:spacing w:val="-4"/>
          <w:w w:val="105"/>
          <w:sz w:val="28"/>
          <w:szCs w:val="28"/>
        </w:rPr>
        <w:t>, эксплуатирующ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ая</w:t>
      </w:r>
      <w:r w:rsidRPr="00E63716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линии инженерных коммуникаций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предоставляет Опору в аренду (субаренду) с правом модернизации для размещения и эксплуатации оборудования связи;</w:t>
      </w:r>
    </w:p>
    <w:p w:rsidR="00FD75A3" w:rsidRDefault="00FD75A3" w:rsidP="00133A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оператор связи или инфраструктурный оператор обязуется произвести модернизацию Опоры с целью размещения </w:t>
      </w:r>
      <w:r w:rsidRPr="00974EEE">
        <w:rPr>
          <w:rFonts w:ascii="Times New Roman" w:hAnsi="Times New Roman" w:cs="Times New Roman"/>
          <w:sz w:val="28"/>
          <w:szCs w:val="28"/>
        </w:rPr>
        <w:t xml:space="preserve">и эксплуатации </w:t>
      </w:r>
      <w:r>
        <w:rPr>
          <w:rFonts w:ascii="Times New Roman" w:hAnsi="Times New Roman" w:cs="Times New Roman"/>
          <w:sz w:val="28"/>
          <w:szCs w:val="28"/>
        </w:rPr>
        <w:t>оборудования связи.</w:t>
      </w:r>
    </w:p>
    <w:p w:rsidR="00CD1329" w:rsidRDefault="00FD75A3" w:rsidP="00CD1329">
      <w:pPr>
        <w:pStyle w:val="a5"/>
        <w:numPr>
          <w:ilvl w:val="1"/>
          <w:numId w:val="9"/>
        </w:numPr>
        <w:ind w:left="0" w:right="0" w:firstLine="709"/>
        <w:rPr>
          <w:rFonts w:ascii="Times New Roman" w:hAnsi="Times New Roman" w:cs="Times New Roman"/>
          <w:spacing w:val="-4"/>
          <w:w w:val="105"/>
          <w:sz w:val="28"/>
          <w:szCs w:val="28"/>
        </w:rPr>
      </w:pP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3.3. </w:t>
      </w:r>
      <w:r w:rsidRPr="00BC3A1C">
        <w:rPr>
          <w:rFonts w:ascii="Times New Roman" w:hAnsi="Times New Roman" w:cs="Times New Roman"/>
          <w:spacing w:val="-4"/>
          <w:w w:val="105"/>
          <w:sz w:val="28"/>
          <w:szCs w:val="28"/>
        </w:rPr>
        <w:t>В случаях, установленных пунктом 2 статьи 18 Федерального закона от 14 ноября 2002 г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ода № 161-ФЗ «</w:t>
      </w:r>
      <w:r w:rsidRPr="00BC3A1C">
        <w:rPr>
          <w:rFonts w:ascii="Times New Roman" w:hAnsi="Times New Roman" w:cs="Times New Roman"/>
          <w:spacing w:val="-4"/>
          <w:w w:val="105"/>
          <w:sz w:val="28"/>
          <w:szCs w:val="28"/>
        </w:rPr>
        <w:t>О государственных и муниц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ипальных унитарных предприятиях»</w:t>
      </w:r>
      <w:r w:rsidRPr="00BC3A1C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, муниципальное унитарное предприятие </w:t>
      </w:r>
      <w:r w:rsidRPr="00BC3A1C">
        <w:rPr>
          <w:rFonts w:ascii="Times New Roman" w:hAnsi="Times New Roman" w:cs="Times New Roman"/>
          <w:spacing w:val="-5"/>
          <w:w w:val="105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EF16F9">
        <w:rPr>
          <w:rFonts w:ascii="Times New Roman" w:hAnsi="Times New Roman" w:cs="Times New Roman"/>
          <w:spacing w:val="-3"/>
          <w:w w:val="105"/>
          <w:sz w:val="28"/>
          <w:szCs w:val="28"/>
        </w:rPr>
        <w:t>Выселковский</w:t>
      </w:r>
      <w:r w:rsidRPr="00BC3A1C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район </w:t>
      </w:r>
      <w:r w:rsidRPr="00BC3A1C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получает </w:t>
      </w:r>
      <w:r w:rsidRPr="00BC3A1C">
        <w:rPr>
          <w:rFonts w:ascii="Times New Roman" w:hAnsi="Times New Roman" w:cs="Times New Roman"/>
          <w:spacing w:val="-4"/>
          <w:w w:val="105"/>
          <w:sz w:val="28"/>
          <w:szCs w:val="28"/>
        </w:rPr>
        <w:lastRenderedPageBreak/>
        <w:t>согласие собственника имущества на заключение Договора в порядке, установленном</w:t>
      </w:r>
      <w:r w:rsidR="00CD1329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Уставом предприятия и действующим законодательством.</w:t>
      </w:r>
    </w:p>
    <w:p w:rsidR="00FD75A3" w:rsidRPr="00BC3A1C" w:rsidRDefault="00FD75A3" w:rsidP="00BC3A1C">
      <w:pPr>
        <w:ind w:left="-15" w:firstLine="7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3.4. </w:t>
      </w:r>
      <w:r w:rsidRPr="00BC3A1C">
        <w:rPr>
          <w:rFonts w:ascii="Times New Roman" w:hAnsi="Times New Roman" w:cs="Times New Roman"/>
          <w:spacing w:val="-4"/>
          <w:w w:val="105"/>
          <w:sz w:val="28"/>
          <w:szCs w:val="28"/>
        </w:rPr>
        <w:t>Заключение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BC3A1C">
        <w:rPr>
          <w:rFonts w:ascii="Times New Roman" w:hAnsi="Times New Roman" w:cs="Times New Roman"/>
          <w:spacing w:val="-5"/>
          <w:w w:val="105"/>
          <w:sz w:val="28"/>
          <w:szCs w:val="28"/>
        </w:rPr>
        <w:t>договора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BC3A1C">
        <w:rPr>
          <w:rFonts w:ascii="Times New Roman" w:hAnsi="Times New Roman" w:cs="Times New Roman"/>
          <w:w w:val="105"/>
          <w:sz w:val="28"/>
          <w:szCs w:val="28"/>
        </w:rPr>
        <w:t>в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BC3A1C">
        <w:rPr>
          <w:rFonts w:ascii="Times New Roman" w:hAnsi="Times New Roman" w:cs="Times New Roman"/>
          <w:spacing w:val="-7"/>
          <w:w w:val="105"/>
          <w:sz w:val="28"/>
          <w:szCs w:val="28"/>
        </w:rPr>
        <w:t>отношении</w:t>
      </w:r>
      <w:r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BC3A1C">
        <w:rPr>
          <w:rFonts w:ascii="Times New Roman" w:hAnsi="Times New Roman" w:cs="Times New Roman"/>
          <w:spacing w:val="-4"/>
          <w:w w:val="105"/>
          <w:sz w:val="28"/>
          <w:szCs w:val="28"/>
        </w:rPr>
        <w:t>опоры,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BC3A1C">
        <w:rPr>
          <w:rFonts w:ascii="Times New Roman" w:hAnsi="Times New Roman" w:cs="Times New Roman"/>
          <w:spacing w:val="-6"/>
          <w:w w:val="105"/>
          <w:sz w:val="28"/>
          <w:szCs w:val="28"/>
        </w:rPr>
        <w:t>являющейся</w:t>
      </w:r>
      <w:r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Pr="00BC3A1C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муниципальной </w:t>
      </w:r>
      <w:r w:rsidRPr="00BC3A1C">
        <w:rPr>
          <w:rFonts w:ascii="Times New Roman" w:hAnsi="Times New Roman" w:cs="Times New Roman"/>
          <w:w w:val="105"/>
          <w:sz w:val="28"/>
          <w:szCs w:val="28"/>
        </w:rPr>
        <w:t xml:space="preserve">собственностью, </w:t>
      </w:r>
      <w:r w:rsidRPr="00BC3A1C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осуществляется </w:t>
      </w:r>
      <w:r w:rsidRPr="00BC3A1C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муниципальным учреждением или унитарным </w:t>
      </w:r>
      <w:r w:rsidR="00F01FAD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BC3A1C">
        <w:rPr>
          <w:rFonts w:ascii="Times New Roman" w:hAnsi="Times New Roman" w:cs="Times New Roman"/>
          <w:spacing w:val="-4"/>
          <w:w w:val="105"/>
          <w:sz w:val="28"/>
          <w:szCs w:val="28"/>
        </w:rPr>
        <w:t>предприятием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F01FAD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BC3A1C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муниципального </w:t>
      </w:r>
      <w:r w:rsidR="00F01FAD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BC3A1C">
        <w:rPr>
          <w:rFonts w:ascii="Times New Roman" w:hAnsi="Times New Roman" w:cs="Times New Roman"/>
          <w:spacing w:val="-5"/>
          <w:w w:val="105"/>
          <w:sz w:val="28"/>
          <w:szCs w:val="28"/>
        </w:rPr>
        <w:t>образования</w:t>
      </w:r>
      <w:r w:rsidRPr="00BC3A1C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="00EF16F9">
        <w:rPr>
          <w:rFonts w:ascii="Times New Roman" w:hAnsi="Times New Roman" w:cs="Times New Roman"/>
          <w:spacing w:val="-3"/>
          <w:w w:val="105"/>
          <w:sz w:val="28"/>
          <w:szCs w:val="28"/>
        </w:rPr>
        <w:t>Выселковский</w:t>
      </w:r>
      <w:r w:rsidRPr="00BC3A1C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район </w:t>
      </w:r>
      <w:r w:rsidRPr="00BC3A1C">
        <w:rPr>
          <w:rFonts w:ascii="Times New Roman" w:hAnsi="Times New Roman" w:cs="Times New Roman"/>
          <w:w w:val="105"/>
          <w:sz w:val="28"/>
          <w:szCs w:val="28"/>
        </w:rPr>
        <w:t xml:space="preserve">с </w:t>
      </w:r>
      <w:r w:rsidRPr="00BC3A1C">
        <w:rPr>
          <w:rFonts w:ascii="Times New Roman" w:hAnsi="Times New Roman" w:cs="Times New Roman"/>
          <w:spacing w:val="-4"/>
          <w:w w:val="105"/>
          <w:sz w:val="28"/>
          <w:szCs w:val="28"/>
        </w:rPr>
        <w:t>учетом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BC3A1C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требований, установленных статьей 17.1 Федерального закона от 26 июля </w:t>
      </w:r>
      <w:smartTag w:uri="urn:schemas-microsoft-com:office:smarttags" w:element="metricconverter">
        <w:smartTagPr>
          <w:attr w:name="ProductID" w:val="2006 г"/>
        </w:smartTagPr>
        <w:r w:rsidRPr="00BC3A1C">
          <w:rPr>
            <w:rFonts w:ascii="Times New Roman" w:hAnsi="Times New Roman" w:cs="Times New Roman"/>
            <w:spacing w:val="-4"/>
            <w:w w:val="105"/>
            <w:sz w:val="28"/>
            <w:szCs w:val="28"/>
          </w:rPr>
          <w:t>2006 г</w:t>
        </w:r>
      </w:smartTag>
      <w:r>
        <w:rPr>
          <w:rFonts w:ascii="Times New Roman" w:hAnsi="Times New Roman" w:cs="Times New Roman"/>
          <w:spacing w:val="-4"/>
          <w:w w:val="105"/>
          <w:sz w:val="28"/>
          <w:szCs w:val="28"/>
        </w:rPr>
        <w:t>. № 135-ФЗ «</w:t>
      </w:r>
      <w:r w:rsidRPr="00BC3A1C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О защите </w:t>
      </w:r>
      <w:r>
        <w:rPr>
          <w:rFonts w:ascii="Times New Roman" w:hAnsi="Times New Roman" w:cs="Times New Roman"/>
          <w:sz w:val="28"/>
          <w:szCs w:val="28"/>
        </w:rPr>
        <w:t>конкуренции»</w:t>
      </w:r>
      <w:r w:rsidRPr="00BC3A1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3A1C">
        <w:rPr>
          <w:rFonts w:ascii="Times New Roman" w:hAnsi="Times New Roman" w:cs="Times New Roman"/>
          <w:sz w:val="28"/>
          <w:szCs w:val="28"/>
        </w:rPr>
        <w:t>Конкурентные процедуры на право заключения Договора не проводятся. Стоимость арендуемого имущества определяется в соответствии с законодательством Российской Федерации, регулирующим оценочную деятельность.</w:t>
      </w:r>
    </w:p>
    <w:p w:rsidR="00FD75A3" w:rsidRPr="00BC3A1C" w:rsidRDefault="00FD75A3" w:rsidP="00C223E2">
      <w:pPr>
        <w:pStyle w:val="a5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3.5. </w:t>
      </w:r>
      <w:r w:rsidRPr="00BC3A1C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Перед </w:t>
      </w:r>
      <w:r w:rsidRPr="00BC3A1C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началом </w:t>
      </w:r>
      <w:r w:rsidRPr="00BC3A1C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работ </w:t>
      </w:r>
      <w:r w:rsidRPr="00BC3A1C">
        <w:rPr>
          <w:rFonts w:ascii="Times New Roman" w:hAnsi="Times New Roman" w:cs="Times New Roman"/>
          <w:w w:val="105"/>
          <w:sz w:val="28"/>
          <w:szCs w:val="28"/>
        </w:rPr>
        <w:t xml:space="preserve">по установке ОДН </w:t>
      </w:r>
      <w:r w:rsidRPr="00BC3A1C">
        <w:rPr>
          <w:rFonts w:ascii="Times New Roman" w:hAnsi="Times New Roman" w:cs="Times New Roman"/>
          <w:spacing w:val="-5"/>
          <w:w w:val="105"/>
          <w:sz w:val="28"/>
          <w:szCs w:val="28"/>
        </w:rPr>
        <w:t>оператор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BC3A1C">
        <w:rPr>
          <w:rFonts w:ascii="Times New Roman" w:hAnsi="Times New Roman" w:cs="Times New Roman"/>
          <w:w w:val="105"/>
          <w:sz w:val="28"/>
          <w:szCs w:val="28"/>
        </w:rPr>
        <w:t xml:space="preserve">связи </w:t>
      </w:r>
      <w:r w:rsidRPr="00BC3A1C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или </w:t>
      </w:r>
      <w:r w:rsidRPr="00BC3A1C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инфраструктурный оператор </w:t>
      </w:r>
      <w:r w:rsidRPr="00BC3A1C">
        <w:rPr>
          <w:rFonts w:ascii="Times New Roman" w:hAnsi="Times New Roman" w:cs="Times New Roman"/>
          <w:w w:val="105"/>
          <w:sz w:val="28"/>
          <w:szCs w:val="28"/>
        </w:rPr>
        <w:t xml:space="preserve">обязан </w:t>
      </w:r>
      <w:r w:rsidRPr="00BC3A1C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получить </w:t>
      </w:r>
      <w:r w:rsidRPr="00BC3A1C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Pr="00BC3A1C">
        <w:rPr>
          <w:rFonts w:ascii="Times New Roman" w:hAnsi="Times New Roman" w:cs="Times New Roman"/>
          <w:spacing w:val="-6"/>
          <w:w w:val="105"/>
          <w:sz w:val="28"/>
          <w:szCs w:val="28"/>
        </w:rPr>
        <w:t>муниципальном учреждении,</w:t>
      </w:r>
      <w:r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Pr="00BC3A1C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унитарном </w:t>
      </w:r>
      <w:r w:rsidRPr="00BC3A1C">
        <w:rPr>
          <w:rFonts w:ascii="Times New Roman" w:hAnsi="Times New Roman" w:cs="Times New Roman"/>
          <w:spacing w:val="-4"/>
          <w:w w:val="105"/>
          <w:sz w:val="28"/>
          <w:szCs w:val="28"/>
        </w:rPr>
        <w:t>предприятии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BC3A1C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муниципального образования </w:t>
      </w:r>
      <w:r w:rsidR="00EF16F9">
        <w:rPr>
          <w:rFonts w:ascii="Times New Roman" w:hAnsi="Times New Roman" w:cs="Times New Roman"/>
          <w:spacing w:val="-5"/>
          <w:w w:val="105"/>
          <w:sz w:val="28"/>
          <w:szCs w:val="28"/>
        </w:rPr>
        <w:t>Выселковский</w:t>
      </w:r>
      <w:r w:rsidRPr="00BC3A1C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BC3A1C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или организации, эксплуатирующей линии инженерных коммуникаций, </w:t>
      </w:r>
      <w:r w:rsidRPr="00BC3A1C">
        <w:rPr>
          <w:rFonts w:ascii="Times New Roman" w:hAnsi="Times New Roman" w:cs="Times New Roman"/>
          <w:spacing w:val="-7"/>
          <w:w w:val="105"/>
          <w:sz w:val="28"/>
          <w:szCs w:val="28"/>
        </w:rPr>
        <w:t>разрешение</w:t>
      </w:r>
      <w:r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BC3A1C">
        <w:rPr>
          <w:rFonts w:ascii="Times New Roman" w:hAnsi="Times New Roman" w:cs="Times New Roman"/>
          <w:spacing w:val="-3"/>
          <w:w w:val="105"/>
          <w:sz w:val="28"/>
          <w:szCs w:val="28"/>
        </w:rPr>
        <w:t>на</w:t>
      </w:r>
      <w:r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Pr="00BC3A1C">
        <w:rPr>
          <w:rFonts w:ascii="Times New Roman" w:hAnsi="Times New Roman" w:cs="Times New Roman"/>
          <w:spacing w:val="-5"/>
          <w:w w:val="105"/>
          <w:sz w:val="28"/>
          <w:szCs w:val="28"/>
        </w:rPr>
        <w:t>проведение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BC3A1C">
        <w:rPr>
          <w:rFonts w:ascii="Times New Roman" w:hAnsi="Times New Roman" w:cs="Times New Roman"/>
          <w:spacing w:val="-3"/>
          <w:w w:val="105"/>
          <w:sz w:val="28"/>
          <w:szCs w:val="28"/>
        </w:rPr>
        <w:t>работ</w:t>
      </w:r>
      <w:r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Pr="00BC3A1C">
        <w:rPr>
          <w:rFonts w:ascii="Times New Roman" w:hAnsi="Times New Roman" w:cs="Times New Roman"/>
          <w:w w:val="105"/>
          <w:sz w:val="28"/>
          <w:szCs w:val="28"/>
        </w:rPr>
        <w:t>в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BC3A1C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охранной </w:t>
      </w:r>
      <w:r w:rsidRPr="00BC3A1C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зоне </w:t>
      </w:r>
      <w:r w:rsidRPr="00BC3A1C">
        <w:rPr>
          <w:rFonts w:ascii="Times New Roman" w:hAnsi="Times New Roman" w:cs="Times New Roman"/>
          <w:spacing w:val="-8"/>
          <w:w w:val="105"/>
          <w:sz w:val="28"/>
          <w:szCs w:val="28"/>
        </w:rPr>
        <w:t>линий</w:t>
      </w:r>
      <w:r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BC3A1C">
        <w:rPr>
          <w:rFonts w:ascii="Times New Roman" w:hAnsi="Times New Roman" w:cs="Times New Roman"/>
          <w:spacing w:val="-4"/>
          <w:w w:val="105"/>
          <w:sz w:val="28"/>
          <w:szCs w:val="28"/>
        </w:rPr>
        <w:t>электропередачи.</w:t>
      </w:r>
    </w:p>
    <w:p w:rsidR="00FD75A3" w:rsidRPr="00717776" w:rsidRDefault="00FD75A3" w:rsidP="007177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27C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Разрешение выдается </w:t>
      </w:r>
      <w:r w:rsidRPr="0043527C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муниципальным учреждением, </w:t>
      </w:r>
      <w:r w:rsidRPr="00BD0609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унитарным </w:t>
      </w:r>
      <w:r w:rsidRPr="00BD0609">
        <w:rPr>
          <w:rFonts w:ascii="Times New Roman" w:hAnsi="Times New Roman" w:cs="Times New Roman"/>
          <w:spacing w:val="-4"/>
          <w:w w:val="105"/>
          <w:sz w:val="28"/>
          <w:szCs w:val="28"/>
        </w:rPr>
        <w:t>предприятием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43527C">
        <w:rPr>
          <w:rFonts w:ascii="Times New Roman" w:hAnsi="Times New Roman" w:cs="Times New Roman"/>
          <w:spacing w:val="-5"/>
          <w:w w:val="105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EF16F9">
        <w:rPr>
          <w:rFonts w:ascii="Times New Roman" w:hAnsi="Times New Roman" w:cs="Times New Roman"/>
          <w:spacing w:val="-5"/>
          <w:w w:val="105"/>
          <w:sz w:val="28"/>
          <w:szCs w:val="28"/>
        </w:rPr>
        <w:t>Выселковский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район </w:t>
      </w:r>
      <w:r w:rsidRPr="0043527C">
        <w:rPr>
          <w:rFonts w:ascii="Times New Roman" w:hAnsi="Times New Roman" w:cs="Times New Roman"/>
          <w:spacing w:val="-4"/>
          <w:w w:val="105"/>
          <w:sz w:val="28"/>
          <w:szCs w:val="28"/>
        </w:rPr>
        <w:t>или организацией, эксплуатирующей линии инженерных коммуникаций, в срок не позднее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трёх</w:t>
      </w:r>
      <w:r w:rsidRPr="0043527C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дней с момента получения запроса от </w:t>
      </w:r>
      <w:r w:rsidRPr="0043527C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оператора </w:t>
      </w:r>
      <w:r w:rsidRPr="0043527C">
        <w:rPr>
          <w:rFonts w:ascii="Times New Roman" w:hAnsi="Times New Roman" w:cs="Times New Roman"/>
          <w:w w:val="105"/>
          <w:sz w:val="28"/>
          <w:szCs w:val="28"/>
        </w:rPr>
        <w:t xml:space="preserve">связи </w:t>
      </w:r>
      <w:r w:rsidRPr="0043527C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или </w:t>
      </w:r>
      <w:r w:rsidRPr="0043527C">
        <w:rPr>
          <w:rFonts w:ascii="Times New Roman" w:hAnsi="Times New Roman" w:cs="Times New Roman"/>
          <w:spacing w:val="-5"/>
          <w:w w:val="105"/>
          <w:sz w:val="28"/>
          <w:szCs w:val="28"/>
        </w:rPr>
        <w:t>инфраструктурного оператора.</w:t>
      </w:r>
    </w:p>
    <w:p w:rsidR="00FD75A3" w:rsidRPr="00FB6DD8" w:rsidRDefault="00FD75A3" w:rsidP="00C223E2">
      <w:pPr>
        <w:pStyle w:val="a5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3.6.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Выполнение </w:t>
      </w:r>
      <w:r w:rsidRPr="001A2737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работ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 xml:space="preserve">по </w:t>
      </w:r>
      <w:r w:rsidRPr="001A2737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монтажу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 xml:space="preserve">ОДН </w:t>
      </w:r>
      <w:r w:rsidRPr="001A2737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на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 xml:space="preserve">месте 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о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>пор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spacing w:val="-3"/>
          <w:w w:val="105"/>
          <w:sz w:val="28"/>
          <w:szCs w:val="28"/>
        </w:rPr>
        <w:t>выполняется</w:t>
      </w:r>
      <w:r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spacing w:val="-6"/>
          <w:w w:val="105"/>
          <w:sz w:val="28"/>
          <w:szCs w:val="28"/>
        </w:rPr>
        <w:t>операторами</w:t>
      </w:r>
      <w:r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>связи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spacing w:val="-8"/>
          <w:w w:val="105"/>
          <w:sz w:val="28"/>
          <w:szCs w:val="28"/>
        </w:rPr>
        <w:t>или</w:t>
      </w:r>
      <w:r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spacing w:val="-5"/>
          <w:w w:val="105"/>
          <w:sz w:val="28"/>
          <w:szCs w:val="28"/>
        </w:rPr>
        <w:t>инфраструктурными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spacing w:val="-6"/>
          <w:w w:val="105"/>
          <w:sz w:val="28"/>
          <w:szCs w:val="28"/>
        </w:rPr>
        <w:t>операторами</w:t>
      </w:r>
      <w:r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>за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>счет собственных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1A2737">
        <w:rPr>
          <w:rFonts w:ascii="Times New Roman" w:hAnsi="Times New Roman" w:cs="Times New Roman"/>
          <w:w w:val="105"/>
          <w:sz w:val="28"/>
          <w:szCs w:val="28"/>
        </w:rPr>
        <w:t>средств.</w:t>
      </w:r>
    </w:p>
    <w:p w:rsidR="00FD75A3" w:rsidRDefault="00FD75A3" w:rsidP="00C223E2">
      <w:pPr>
        <w:pStyle w:val="a5"/>
        <w:ind w:left="0" w:right="0" w:firstLine="709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3.7. </w:t>
      </w:r>
      <w:r w:rsidRPr="00C8099D">
        <w:rPr>
          <w:rFonts w:ascii="Times New Roman" w:hAnsi="Times New Roman" w:cs="Times New Roman"/>
          <w:w w:val="105"/>
          <w:sz w:val="28"/>
          <w:szCs w:val="28"/>
        </w:rPr>
        <w:t xml:space="preserve">В случае если Опора передана по договору аренды третьему лицу, </w:t>
      </w:r>
      <w:r>
        <w:rPr>
          <w:rFonts w:ascii="Times New Roman" w:hAnsi="Times New Roman" w:cs="Times New Roman"/>
          <w:w w:val="105"/>
          <w:sz w:val="28"/>
          <w:szCs w:val="28"/>
        </w:rPr>
        <w:t>в существующий д</w:t>
      </w:r>
      <w:r w:rsidRPr="00C8099D">
        <w:rPr>
          <w:rFonts w:ascii="Times New Roman" w:hAnsi="Times New Roman" w:cs="Times New Roman"/>
          <w:w w:val="105"/>
          <w:sz w:val="28"/>
          <w:szCs w:val="28"/>
        </w:rPr>
        <w:t xml:space="preserve">оговор </w:t>
      </w:r>
      <w:r>
        <w:rPr>
          <w:rFonts w:ascii="Times New Roman" w:hAnsi="Times New Roman" w:cs="Times New Roman"/>
          <w:w w:val="105"/>
          <w:sz w:val="28"/>
          <w:szCs w:val="28"/>
        </w:rPr>
        <w:t>аренды вносятся следующие изменения:</w:t>
      </w:r>
    </w:p>
    <w:p w:rsidR="00FD75A3" w:rsidRDefault="00FD75A3" w:rsidP="00781099">
      <w:pPr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781099">
        <w:rPr>
          <w:rFonts w:ascii="Times New Roman" w:hAnsi="Times New Roman" w:cs="Times New Roman"/>
          <w:w w:val="105"/>
          <w:sz w:val="28"/>
          <w:szCs w:val="28"/>
        </w:rPr>
        <w:t>пр</w:t>
      </w:r>
      <w:r>
        <w:rPr>
          <w:rFonts w:ascii="Times New Roman" w:hAnsi="Times New Roman" w:cs="Times New Roman"/>
          <w:w w:val="105"/>
          <w:sz w:val="28"/>
          <w:szCs w:val="28"/>
        </w:rPr>
        <w:t>аво</w:t>
      </w:r>
      <w:r w:rsidRPr="00781099">
        <w:rPr>
          <w:rFonts w:ascii="Times New Roman" w:hAnsi="Times New Roman" w:cs="Times New Roman"/>
          <w:w w:val="105"/>
          <w:sz w:val="28"/>
          <w:szCs w:val="28"/>
        </w:rPr>
        <w:t xml:space="preserve"> арендатор</w:t>
      </w:r>
      <w:r>
        <w:rPr>
          <w:rFonts w:ascii="Times New Roman" w:hAnsi="Times New Roman" w:cs="Times New Roman"/>
          <w:w w:val="105"/>
          <w:sz w:val="28"/>
          <w:szCs w:val="28"/>
        </w:rPr>
        <w:t>а на</w:t>
      </w:r>
      <w:r w:rsidRPr="00781099">
        <w:rPr>
          <w:rFonts w:ascii="Times New Roman" w:hAnsi="Times New Roman" w:cs="Times New Roman"/>
          <w:w w:val="105"/>
          <w:sz w:val="28"/>
          <w:szCs w:val="28"/>
        </w:rPr>
        <w:t xml:space="preserve"> модернизаци</w:t>
      </w:r>
      <w:r>
        <w:rPr>
          <w:rFonts w:ascii="Times New Roman" w:hAnsi="Times New Roman" w:cs="Times New Roman"/>
          <w:w w:val="105"/>
          <w:sz w:val="28"/>
          <w:szCs w:val="28"/>
        </w:rPr>
        <w:t>ю</w:t>
      </w:r>
      <w:r w:rsidRPr="00781099">
        <w:rPr>
          <w:rFonts w:ascii="Times New Roman" w:hAnsi="Times New Roman" w:cs="Times New Roman"/>
          <w:w w:val="105"/>
          <w:sz w:val="28"/>
          <w:szCs w:val="28"/>
        </w:rPr>
        <w:t xml:space="preserve"> и передач</w:t>
      </w:r>
      <w:r>
        <w:rPr>
          <w:rFonts w:ascii="Times New Roman" w:hAnsi="Times New Roman" w:cs="Times New Roman"/>
          <w:w w:val="105"/>
          <w:sz w:val="28"/>
          <w:szCs w:val="28"/>
        </w:rPr>
        <w:t>у</w:t>
      </w:r>
      <w:r w:rsidRPr="00781099">
        <w:rPr>
          <w:rFonts w:ascii="Times New Roman" w:hAnsi="Times New Roman" w:cs="Times New Roman"/>
          <w:w w:val="105"/>
          <w:sz w:val="28"/>
          <w:szCs w:val="28"/>
        </w:rPr>
        <w:t xml:space="preserve"> Опоры в субаренду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в целях размещения и эксплуатации оборудования связи;</w:t>
      </w:r>
    </w:p>
    <w:p w:rsidR="00FD75A3" w:rsidRDefault="00FD75A3" w:rsidP="00781099">
      <w:pPr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781099">
        <w:rPr>
          <w:rFonts w:ascii="Times New Roman" w:hAnsi="Times New Roman" w:cs="Times New Roman"/>
          <w:w w:val="105"/>
          <w:sz w:val="28"/>
          <w:szCs w:val="28"/>
        </w:rPr>
        <w:t>обязанность арендатор</w:t>
      </w:r>
      <w:r>
        <w:rPr>
          <w:rFonts w:ascii="Times New Roman" w:hAnsi="Times New Roman" w:cs="Times New Roman"/>
          <w:w w:val="105"/>
          <w:sz w:val="28"/>
          <w:szCs w:val="28"/>
        </w:rPr>
        <w:t>а в течение пяти рабочих дней с момента поступления запроса Отдела строительства предоставлять информацию, указанную в п</w:t>
      </w:r>
      <w:r w:rsidR="00DB11E6">
        <w:rPr>
          <w:rFonts w:ascii="Times New Roman" w:hAnsi="Times New Roman" w:cs="Times New Roman"/>
          <w:w w:val="105"/>
          <w:sz w:val="28"/>
          <w:szCs w:val="28"/>
        </w:rPr>
        <w:t>ункте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2.3</w:t>
      </w:r>
      <w:r w:rsidR="005E4279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настоящего Порядка;</w:t>
      </w:r>
    </w:p>
    <w:p w:rsidR="00FD75A3" w:rsidRDefault="00FD75A3" w:rsidP="00781099">
      <w:pPr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781099">
        <w:rPr>
          <w:rFonts w:ascii="Times New Roman" w:hAnsi="Times New Roman" w:cs="Times New Roman"/>
          <w:w w:val="105"/>
          <w:sz w:val="28"/>
          <w:szCs w:val="28"/>
        </w:rPr>
        <w:t>обязанность арендатор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а </w:t>
      </w:r>
      <w:r w:rsidRPr="00781099">
        <w:rPr>
          <w:rFonts w:ascii="Times New Roman" w:hAnsi="Times New Roman" w:cs="Times New Roman"/>
          <w:w w:val="105"/>
          <w:sz w:val="28"/>
          <w:szCs w:val="28"/>
        </w:rPr>
        <w:t xml:space="preserve">размещать оборудование связи при наличии положительного решения администрации муниципального образования </w:t>
      </w:r>
      <w:r w:rsidR="00281B4F">
        <w:rPr>
          <w:rFonts w:ascii="Times New Roman" w:hAnsi="Times New Roman" w:cs="Times New Roman"/>
          <w:w w:val="105"/>
          <w:sz w:val="28"/>
          <w:szCs w:val="28"/>
        </w:rPr>
        <w:t>Выселковский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район</w:t>
      </w:r>
      <w:r w:rsidRPr="00781099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781099">
        <w:rPr>
          <w:rFonts w:ascii="Times New Roman" w:hAnsi="Times New Roman" w:cs="Times New Roman"/>
          <w:sz w:val="28"/>
          <w:szCs w:val="28"/>
        </w:rPr>
        <w:t xml:space="preserve">указанного в </w:t>
      </w:r>
      <w:r w:rsidR="00DB11E6">
        <w:rPr>
          <w:rFonts w:ascii="Times New Roman" w:hAnsi="Times New Roman" w:cs="Times New Roman"/>
          <w:w w:val="105"/>
          <w:sz w:val="28"/>
          <w:szCs w:val="28"/>
        </w:rPr>
        <w:t xml:space="preserve">пункте </w:t>
      </w:r>
      <w:r>
        <w:rPr>
          <w:rFonts w:ascii="Times New Roman" w:hAnsi="Times New Roman" w:cs="Times New Roman"/>
          <w:w w:val="105"/>
          <w:sz w:val="28"/>
          <w:szCs w:val="28"/>
        </w:rPr>
        <w:t>2.7 настоящего Порядка;</w:t>
      </w:r>
    </w:p>
    <w:p w:rsidR="00FD75A3" w:rsidRDefault="00FD75A3" w:rsidP="00136380">
      <w:pPr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781099">
        <w:rPr>
          <w:rFonts w:ascii="Times New Roman" w:hAnsi="Times New Roman" w:cs="Times New Roman"/>
          <w:w w:val="105"/>
          <w:sz w:val="28"/>
          <w:szCs w:val="28"/>
        </w:rPr>
        <w:t>обязанность арендатор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а в течение пяти рабочих дней с момента поступления запроса </w:t>
      </w:r>
      <w:r w:rsidRPr="001C64A8">
        <w:rPr>
          <w:rFonts w:ascii="Times New Roman" w:hAnsi="Times New Roman" w:cs="Times New Roman"/>
          <w:spacing w:val="-4"/>
          <w:w w:val="105"/>
          <w:sz w:val="28"/>
          <w:szCs w:val="28"/>
        </w:rPr>
        <w:t>оператора связи или инфраструктурного оператора</w:t>
      </w: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предоста</w:t>
      </w:r>
      <w:r w:rsidR="00DB11E6">
        <w:rPr>
          <w:rFonts w:ascii="Times New Roman" w:hAnsi="Times New Roman" w:cs="Times New Roman"/>
          <w:w w:val="105"/>
          <w:sz w:val="28"/>
          <w:szCs w:val="28"/>
        </w:rPr>
        <w:t>влять информацию, указанную в пункте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3.2 </w:t>
      </w:r>
      <w:r w:rsidRPr="00781099">
        <w:rPr>
          <w:rFonts w:ascii="Times New Roman" w:hAnsi="Times New Roman" w:cs="Times New Roman"/>
          <w:w w:val="105"/>
          <w:sz w:val="28"/>
          <w:szCs w:val="28"/>
        </w:rPr>
        <w:t>настоящего Порядка.</w:t>
      </w:r>
    </w:p>
    <w:p w:rsidR="00DB11E6" w:rsidRDefault="00DB11E6" w:rsidP="009770C8">
      <w:pPr>
        <w:jc w:val="both"/>
        <w:rPr>
          <w:rFonts w:ascii="Times New Roman" w:hAnsi="Times New Roman" w:cs="Times New Roman"/>
          <w:w w:val="105"/>
          <w:sz w:val="28"/>
          <w:szCs w:val="28"/>
        </w:rPr>
      </w:pPr>
    </w:p>
    <w:p w:rsidR="005E4279" w:rsidRDefault="005E4279" w:rsidP="009770C8">
      <w:pPr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</w:p>
    <w:p w:rsidR="00FD75A3" w:rsidRDefault="00EF16F9" w:rsidP="009770C8">
      <w:pPr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Заместитель</w:t>
      </w:r>
      <w:r w:rsidR="00FD75A3">
        <w:rPr>
          <w:rFonts w:ascii="Times New Roman" w:hAnsi="Times New Roman" w:cs="Times New Roman"/>
          <w:w w:val="105"/>
          <w:sz w:val="28"/>
          <w:szCs w:val="28"/>
        </w:rPr>
        <w:t xml:space="preserve"> главы</w:t>
      </w:r>
    </w:p>
    <w:p w:rsidR="00FD75A3" w:rsidRDefault="00FD75A3" w:rsidP="009770C8">
      <w:pPr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муниципального образования</w:t>
      </w:r>
    </w:p>
    <w:p w:rsidR="00FD75A3" w:rsidRPr="00781099" w:rsidRDefault="00EF16F9" w:rsidP="009770C8">
      <w:pPr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Выселковский </w:t>
      </w:r>
      <w:r w:rsidR="00FD75A3">
        <w:rPr>
          <w:rFonts w:ascii="Times New Roman" w:hAnsi="Times New Roman" w:cs="Times New Roman"/>
          <w:w w:val="105"/>
          <w:sz w:val="28"/>
          <w:szCs w:val="28"/>
        </w:rPr>
        <w:t>район</w:t>
      </w:r>
      <w:r w:rsidR="00FD75A3">
        <w:rPr>
          <w:rFonts w:ascii="Times New Roman" w:hAnsi="Times New Roman" w:cs="Times New Roman"/>
          <w:w w:val="105"/>
          <w:sz w:val="28"/>
          <w:szCs w:val="28"/>
        </w:rPr>
        <w:tab/>
      </w:r>
      <w:r w:rsidR="00FD75A3">
        <w:rPr>
          <w:rFonts w:ascii="Times New Roman" w:hAnsi="Times New Roman" w:cs="Times New Roman"/>
          <w:w w:val="105"/>
          <w:sz w:val="28"/>
          <w:szCs w:val="28"/>
        </w:rPr>
        <w:tab/>
        <w:t xml:space="preserve">                                           </w:t>
      </w:r>
      <w:r w:rsidR="005E4279">
        <w:rPr>
          <w:rFonts w:ascii="Times New Roman" w:hAnsi="Times New Roman" w:cs="Times New Roman"/>
          <w:w w:val="105"/>
          <w:sz w:val="28"/>
          <w:szCs w:val="28"/>
        </w:rPr>
        <w:t xml:space="preserve">   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       В.В.Кононенко</w:t>
      </w:r>
    </w:p>
    <w:sectPr w:rsidR="00FD75A3" w:rsidRPr="00781099" w:rsidSect="00343DB5">
      <w:headerReference w:type="default" r:id="rId8"/>
      <w:pgSz w:w="11900" w:h="16840"/>
      <w:pgMar w:top="1134" w:right="560" w:bottom="993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ADE" w:rsidRDefault="007F4ADE" w:rsidP="006F6275">
      <w:r>
        <w:separator/>
      </w:r>
    </w:p>
  </w:endnote>
  <w:endnote w:type="continuationSeparator" w:id="0">
    <w:p w:rsidR="007F4ADE" w:rsidRDefault="007F4ADE" w:rsidP="006F62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ADE" w:rsidRDefault="007F4ADE" w:rsidP="006F6275">
      <w:r>
        <w:separator/>
      </w:r>
    </w:p>
  </w:footnote>
  <w:footnote w:type="continuationSeparator" w:id="0">
    <w:p w:rsidR="007F4ADE" w:rsidRDefault="007F4ADE" w:rsidP="006F62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5A3" w:rsidRDefault="006A0790" w:rsidP="00C223E2">
    <w:pPr>
      <w:pStyle w:val="af"/>
      <w:jc w:val="center"/>
    </w:pPr>
    <w:r w:rsidRPr="00C223E2">
      <w:rPr>
        <w:rFonts w:ascii="Times New Roman" w:hAnsi="Times New Roman"/>
        <w:sz w:val="28"/>
        <w:szCs w:val="28"/>
      </w:rPr>
      <w:fldChar w:fldCharType="begin"/>
    </w:r>
    <w:r w:rsidR="00FD75A3" w:rsidRPr="00C223E2">
      <w:rPr>
        <w:rFonts w:ascii="Times New Roman" w:hAnsi="Times New Roman"/>
        <w:sz w:val="28"/>
        <w:szCs w:val="28"/>
      </w:rPr>
      <w:instrText>PAGE   \* MERGEFORMAT</w:instrText>
    </w:r>
    <w:r w:rsidRPr="00C223E2">
      <w:rPr>
        <w:rFonts w:ascii="Times New Roman" w:hAnsi="Times New Roman"/>
        <w:sz w:val="28"/>
        <w:szCs w:val="28"/>
      </w:rPr>
      <w:fldChar w:fldCharType="separate"/>
    </w:r>
    <w:r w:rsidR="003B7951">
      <w:rPr>
        <w:rFonts w:ascii="Times New Roman" w:hAnsi="Times New Roman"/>
        <w:noProof/>
        <w:sz w:val="28"/>
        <w:szCs w:val="28"/>
      </w:rPr>
      <w:t>2</w:t>
    </w:r>
    <w:r w:rsidRPr="00C223E2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B7322"/>
    <w:multiLevelType w:val="hybridMultilevel"/>
    <w:tmpl w:val="1F6E3C2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DB6E60"/>
    <w:multiLevelType w:val="multilevel"/>
    <w:tmpl w:val="FA8A2C5A"/>
    <w:lvl w:ilvl="0">
      <w:start w:val="1"/>
      <w:numFmt w:val="decimal"/>
      <w:lvlText w:val="%1."/>
      <w:lvlJc w:val="left"/>
      <w:pPr>
        <w:ind w:left="972" w:hanging="404"/>
      </w:pPr>
      <w:rPr>
        <w:rFonts w:ascii="Times New Roman" w:eastAsia="Times New Roman" w:hAnsi="Times New Roman" w:cs="Times New Roman" w:hint="default"/>
        <w:b w:val="0"/>
        <w:bCs/>
        <w:spacing w:val="0"/>
        <w:w w:val="101"/>
        <w:sz w:val="28"/>
        <w:szCs w:val="28"/>
      </w:rPr>
    </w:lvl>
    <w:lvl w:ilvl="1">
      <w:start w:val="1"/>
      <w:numFmt w:val="decimal"/>
      <w:lvlText w:val="%1.%2."/>
      <w:lvlJc w:val="left"/>
      <w:pPr>
        <w:ind w:left="569" w:hanging="584"/>
      </w:pPr>
      <w:rPr>
        <w:rFonts w:ascii="Times New Roman" w:eastAsia="Times New Roman" w:hAnsi="Times New Roman" w:cs="Times New Roman" w:hint="default"/>
        <w:i w:val="0"/>
        <w:spacing w:val="-7"/>
        <w:w w:val="102"/>
        <w:sz w:val="28"/>
        <w:szCs w:val="28"/>
      </w:rPr>
    </w:lvl>
    <w:lvl w:ilvl="2">
      <w:numFmt w:val="bullet"/>
      <w:lvlText w:val="-"/>
      <w:lvlJc w:val="left"/>
      <w:pPr>
        <w:ind w:left="569" w:hanging="372"/>
      </w:pPr>
      <w:rPr>
        <w:rFonts w:ascii="Arial" w:eastAsia="Times New Roman" w:hAnsi="Arial" w:hint="default"/>
        <w:w w:val="102"/>
        <w:sz w:val="28"/>
      </w:rPr>
    </w:lvl>
    <w:lvl w:ilvl="3">
      <w:numFmt w:val="bullet"/>
      <w:lvlText w:val="•"/>
      <w:lvlJc w:val="left"/>
      <w:pPr>
        <w:ind w:left="3226" w:hanging="372"/>
      </w:pPr>
      <w:rPr>
        <w:rFonts w:hint="default"/>
      </w:rPr>
    </w:lvl>
    <w:lvl w:ilvl="4">
      <w:numFmt w:val="bullet"/>
      <w:lvlText w:val="•"/>
      <w:lvlJc w:val="left"/>
      <w:pPr>
        <w:ind w:left="4355" w:hanging="372"/>
      </w:pPr>
      <w:rPr>
        <w:rFonts w:hint="default"/>
      </w:rPr>
    </w:lvl>
    <w:lvl w:ilvl="5">
      <w:numFmt w:val="bullet"/>
      <w:lvlText w:val="•"/>
      <w:lvlJc w:val="left"/>
      <w:pPr>
        <w:ind w:left="5484" w:hanging="372"/>
      </w:pPr>
      <w:rPr>
        <w:rFonts w:hint="default"/>
      </w:rPr>
    </w:lvl>
    <w:lvl w:ilvl="6">
      <w:numFmt w:val="bullet"/>
      <w:lvlText w:val="•"/>
      <w:lvlJc w:val="left"/>
      <w:pPr>
        <w:ind w:left="6613" w:hanging="372"/>
      </w:pPr>
      <w:rPr>
        <w:rFonts w:hint="default"/>
      </w:rPr>
    </w:lvl>
    <w:lvl w:ilvl="7">
      <w:numFmt w:val="bullet"/>
      <w:lvlText w:val="•"/>
      <w:lvlJc w:val="left"/>
      <w:pPr>
        <w:ind w:left="7742" w:hanging="372"/>
      </w:pPr>
      <w:rPr>
        <w:rFonts w:hint="default"/>
      </w:rPr>
    </w:lvl>
    <w:lvl w:ilvl="8">
      <w:numFmt w:val="bullet"/>
      <w:lvlText w:val="•"/>
      <w:lvlJc w:val="left"/>
      <w:pPr>
        <w:ind w:left="8871" w:hanging="372"/>
      </w:pPr>
      <w:rPr>
        <w:rFonts w:hint="default"/>
      </w:rPr>
    </w:lvl>
  </w:abstractNum>
  <w:abstractNum w:abstractNumId="2">
    <w:nsid w:val="27D96D6A"/>
    <w:multiLevelType w:val="hybridMultilevel"/>
    <w:tmpl w:val="B0680782"/>
    <w:lvl w:ilvl="0" w:tplc="7A826950">
      <w:start w:val="1"/>
      <w:numFmt w:val="decimal"/>
      <w:lvlText w:val="%1."/>
      <w:lvlJc w:val="left"/>
      <w:pPr>
        <w:ind w:left="120" w:hanging="530"/>
      </w:pPr>
      <w:rPr>
        <w:rFonts w:ascii="Arial" w:eastAsia="Times New Roman" w:hAnsi="Arial" w:cs="Arial" w:hint="default"/>
        <w:spacing w:val="-7"/>
        <w:w w:val="102"/>
        <w:sz w:val="28"/>
        <w:szCs w:val="28"/>
      </w:rPr>
    </w:lvl>
    <w:lvl w:ilvl="1" w:tplc="7E481B9A">
      <w:numFmt w:val="bullet"/>
      <w:lvlText w:val="•"/>
      <w:lvlJc w:val="left"/>
      <w:pPr>
        <w:ind w:left="1176" w:hanging="530"/>
      </w:pPr>
      <w:rPr>
        <w:rFonts w:hint="default"/>
      </w:rPr>
    </w:lvl>
    <w:lvl w:ilvl="2" w:tplc="4DBCA0CE">
      <w:numFmt w:val="bullet"/>
      <w:lvlText w:val="•"/>
      <w:lvlJc w:val="left"/>
      <w:pPr>
        <w:ind w:left="2232" w:hanging="530"/>
      </w:pPr>
      <w:rPr>
        <w:rFonts w:hint="default"/>
      </w:rPr>
    </w:lvl>
    <w:lvl w:ilvl="3" w:tplc="73641D24">
      <w:numFmt w:val="bullet"/>
      <w:lvlText w:val="•"/>
      <w:lvlJc w:val="left"/>
      <w:pPr>
        <w:ind w:left="3288" w:hanging="530"/>
      </w:pPr>
      <w:rPr>
        <w:rFonts w:hint="default"/>
      </w:rPr>
    </w:lvl>
    <w:lvl w:ilvl="4" w:tplc="63B2F92A">
      <w:numFmt w:val="bullet"/>
      <w:lvlText w:val="•"/>
      <w:lvlJc w:val="left"/>
      <w:pPr>
        <w:ind w:left="4344" w:hanging="530"/>
      </w:pPr>
      <w:rPr>
        <w:rFonts w:hint="default"/>
      </w:rPr>
    </w:lvl>
    <w:lvl w:ilvl="5" w:tplc="8B26B2E4">
      <w:numFmt w:val="bullet"/>
      <w:lvlText w:val="•"/>
      <w:lvlJc w:val="left"/>
      <w:pPr>
        <w:ind w:left="5400" w:hanging="530"/>
      </w:pPr>
      <w:rPr>
        <w:rFonts w:hint="default"/>
      </w:rPr>
    </w:lvl>
    <w:lvl w:ilvl="6" w:tplc="7A080E18">
      <w:numFmt w:val="bullet"/>
      <w:lvlText w:val="•"/>
      <w:lvlJc w:val="left"/>
      <w:pPr>
        <w:ind w:left="6456" w:hanging="530"/>
      </w:pPr>
      <w:rPr>
        <w:rFonts w:hint="default"/>
      </w:rPr>
    </w:lvl>
    <w:lvl w:ilvl="7" w:tplc="30B86E48">
      <w:numFmt w:val="bullet"/>
      <w:lvlText w:val="•"/>
      <w:lvlJc w:val="left"/>
      <w:pPr>
        <w:ind w:left="7512" w:hanging="530"/>
      </w:pPr>
      <w:rPr>
        <w:rFonts w:hint="default"/>
      </w:rPr>
    </w:lvl>
    <w:lvl w:ilvl="8" w:tplc="2F4CCFF8">
      <w:numFmt w:val="bullet"/>
      <w:lvlText w:val="•"/>
      <w:lvlJc w:val="left"/>
      <w:pPr>
        <w:ind w:left="8568" w:hanging="530"/>
      </w:pPr>
      <w:rPr>
        <w:rFonts w:hint="default"/>
      </w:rPr>
    </w:lvl>
  </w:abstractNum>
  <w:abstractNum w:abstractNumId="3">
    <w:nsid w:val="2DC64B5A"/>
    <w:multiLevelType w:val="hybridMultilevel"/>
    <w:tmpl w:val="1BBA2644"/>
    <w:lvl w:ilvl="0" w:tplc="332A291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0903F12"/>
    <w:multiLevelType w:val="multilevel"/>
    <w:tmpl w:val="B6EC30CC"/>
    <w:lvl w:ilvl="0">
      <w:start w:val="3"/>
      <w:numFmt w:val="decimal"/>
      <w:lvlText w:val="%1."/>
      <w:lvlJc w:val="left"/>
      <w:pPr>
        <w:ind w:left="390" w:hanging="390"/>
      </w:pPr>
      <w:rPr>
        <w:rFonts w:cs="Times New Roman" w:hint="default"/>
        <w:w w:val="105"/>
      </w:rPr>
    </w:lvl>
    <w:lvl w:ilvl="1">
      <w:start w:val="5"/>
      <w:numFmt w:val="decimal"/>
      <w:lvlText w:val="%1.%2."/>
      <w:lvlJc w:val="left"/>
      <w:pPr>
        <w:ind w:left="705" w:hanging="720"/>
      </w:pPr>
      <w:rPr>
        <w:rFonts w:cs="Times New Roman" w:hint="default"/>
        <w:w w:val="105"/>
      </w:rPr>
    </w:lvl>
    <w:lvl w:ilvl="2">
      <w:start w:val="1"/>
      <w:numFmt w:val="decimal"/>
      <w:lvlText w:val="%1.%2.%3."/>
      <w:lvlJc w:val="left"/>
      <w:pPr>
        <w:ind w:left="690" w:hanging="720"/>
      </w:pPr>
      <w:rPr>
        <w:rFonts w:cs="Times New Roman" w:hint="default"/>
        <w:w w:val="105"/>
      </w:rPr>
    </w:lvl>
    <w:lvl w:ilvl="3">
      <w:start w:val="1"/>
      <w:numFmt w:val="decimal"/>
      <w:lvlText w:val="%1.%2.%3.%4."/>
      <w:lvlJc w:val="left"/>
      <w:pPr>
        <w:ind w:left="1035" w:hanging="1080"/>
      </w:pPr>
      <w:rPr>
        <w:rFonts w:cs="Times New Roman" w:hint="default"/>
        <w:w w:val="105"/>
      </w:rPr>
    </w:lvl>
    <w:lvl w:ilvl="4">
      <w:start w:val="1"/>
      <w:numFmt w:val="decimal"/>
      <w:lvlText w:val="%1.%2.%3.%4.%5."/>
      <w:lvlJc w:val="left"/>
      <w:pPr>
        <w:ind w:left="1020" w:hanging="1080"/>
      </w:pPr>
      <w:rPr>
        <w:rFonts w:cs="Times New Roman" w:hint="default"/>
        <w:w w:val="105"/>
      </w:rPr>
    </w:lvl>
    <w:lvl w:ilvl="5">
      <w:start w:val="1"/>
      <w:numFmt w:val="decimal"/>
      <w:lvlText w:val="%1.%2.%3.%4.%5.%6."/>
      <w:lvlJc w:val="left"/>
      <w:pPr>
        <w:ind w:left="1365" w:hanging="1440"/>
      </w:pPr>
      <w:rPr>
        <w:rFonts w:cs="Times New Roman" w:hint="default"/>
        <w:w w:val="105"/>
      </w:rPr>
    </w:lvl>
    <w:lvl w:ilvl="6">
      <w:start w:val="1"/>
      <w:numFmt w:val="decimal"/>
      <w:lvlText w:val="%1.%2.%3.%4.%5.%6.%7."/>
      <w:lvlJc w:val="left"/>
      <w:pPr>
        <w:ind w:left="1710" w:hanging="1800"/>
      </w:pPr>
      <w:rPr>
        <w:rFonts w:cs="Times New Roman" w:hint="default"/>
        <w:w w:val="105"/>
      </w:rPr>
    </w:lvl>
    <w:lvl w:ilvl="7">
      <w:start w:val="1"/>
      <w:numFmt w:val="decimal"/>
      <w:lvlText w:val="%1.%2.%3.%4.%5.%6.%7.%8."/>
      <w:lvlJc w:val="left"/>
      <w:pPr>
        <w:ind w:left="1695" w:hanging="1800"/>
      </w:pPr>
      <w:rPr>
        <w:rFonts w:cs="Times New Roman"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2040" w:hanging="2160"/>
      </w:pPr>
      <w:rPr>
        <w:rFonts w:cs="Times New Roman" w:hint="default"/>
        <w:w w:val="105"/>
      </w:rPr>
    </w:lvl>
  </w:abstractNum>
  <w:abstractNum w:abstractNumId="5">
    <w:nsid w:val="40065F16"/>
    <w:multiLevelType w:val="hybridMultilevel"/>
    <w:tmpl w:val="77C06C06"/>
    <w:lvl w:ilvl="0" w:tplc="97FAD8EA">
      <w:start w:val="1"/>
      <w:numFmt w:val="decimal"/>
      <w:lvlText w:val="%1)"/>
      <w:lvlJc w:val="left"/>
      <w:pPr>
        <w:ind w:left="926" w:hanging="327"/>
      </w:pPr>
      <w:rPr>
        <w:rFonts w:ascii="Times New Roman" w:eastAsia="Times New Roman" w:hAnsi="Times New Roman" w:cs="Times New Roman" w:hint="default"/>
        <w:spacing w:val="-7"/>
        <w:w w:val="102"/>
        <w:sz w:val="28"/>
        <w:szCs w:val="28"/>
      </w:rPr>
    </w:lvl>
    <w:lvl w:ilvl="1" w:tplc="77CEBEE2">
      <w:numFmt w:val="bullet"/>
      <w:lvlText w:val="•"/>
      <w:lvlJc w:val="left"/>
      <w:pPr>
        <w:ind w:left="1896" w:hanging="327"/>
      </w:pPr>
      <w:rPr>
        <w:rFonts w:hint="default"/>
      </w:rPr>
    </w:lvl>
    <w:lvl w:ilvl="2" w:tplc="685AAA62">
      <w:numFmt w:val="bullet"/>
      <w:lvlText w:val="•"/>
      <w:lvlJc w:val="left"/>
      <w:pPr>
        <w:ind w:left="2872" w:hanging="327"/>
      </w:pPr>
      <w:rPr>
        <w:rFonts w:hint="default"/>
      </w:rPr>
    </w:lvl>
    <w:lvl w:ilvl="3" w:tplc="00C8775E">
      <w:numFmt w:val="bullet"/>
      <w:lvlText w:val="•"/>
      <w:lvlJc w:val="left"/>
      <w:pPr>
        <w:ind w:left="3848" w:hanging="327"/>
      </w:pPr>
      <w:rPr>
        <w:rFonts w:hint="default"/>
      </w:rPr>
    </w:lvl>
    <w:lvl w:ilvl="4" w:tplc="BB7AC698">
      <w:numFmt w:val="bullet"/>
      <w:lvlText w:val="•"/>
      <w:lvlJc w:val="left"/>
      <w:pPr>
        <w:ind w:left="4824" w:hanging="327"/>
      </w:pPr>
      <w:rPr>
        <w:rFonts w:hint="default"/>
      </w:rPr>
    </w:lvl>
    <w:lvl w:ilvl="5" w:tplc="68B20384">
      <w:numFmt w:val="bullet"/>
      <w:lvlText w:val="•"/>
      <w:lvlJc w:val="left"/>
      <w:pPr>
        <w:ind w:left="5800" w:hanging="327"/>
      </w:pPr>
      <w:rPr>
        <w:rFonts w:hint="default"/>
      </w:rPr>
    </w:lvl>
    <w:lvl w:ilvl="6" w:tplc="55C49AC4">
      <w:numFmt w:val="bullet"/>
      <w:lvlText w:val="•"/>
      <w:lvlJc w:val="left"/>
      <w:pPr>
        <w:ind w:left="6776" w:hanging="327"/>
      </w:pPr>
      <w:rPr>
        <w:rFonts w:hint="default"/>
      </w:rPr>
    </w:lvl>
    <w:lvl w:ilvl="7" w:tplc="DD7C5AA4">
      <w:numFmt w:val="bullet"/>
      <w:lvlText w:val="•"/>
      <w:lvlJc w:val="left"/>
      <w:pPr>
        <w:ind w:left="7752" w:hanging="327"/>
      </w:pPr>
      <w:rPr>
        <w:rFonts w:hint="default"/>
      </w:rPr>
    </w:lvl>
    <w:lvl w:ilvl="8" w:tplc="B1349AF6">
      <w:numFmt w:val="bullet"/>
      <w:lvlText w:val="•"/>
      <w:lvlJc w:val="left"/>
      <w:pPr>
        <w:ind w:left="8728" w:hanging="327"/>
      </w:pPr>
      <w:rPr>
        <w:rFonts w:hint="default"/>
      </w:rPr>
    </w:lvl>
  </w:abstractNum>
  <w:abstractNum w:abstractNumId="6">
    <w:nsid w:val="62A51144"/>
    <w:multiLevelType w:val="hybridMultilevel"/>
    <w:tmpl w:val="CADA9D5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CFE0DE3"/>
    <w:multiLevelType w:val="multilevel"/>
    <w:tmpl w:val="EC4E28FE"/>
    <w:lvl w:ilvl="0">
      <w:start w:val="1"/>
      <w:numFmt w:val="decimal"/>
      <w:lvlText w:val="%1."/>
      <w:lvlJc w:val="left"/>
      <w:pPr>
        <w:ind w:left="523" w:hanging="404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8"/>
        <w:szCs w:val="28"/>
      </w:rPr>
    </w:lvl>
    <w:lvl w:ilvl="1">
      <w:start w:val="1"/>
      <w:numFmt w:val="decimal"/>
      <w:lvlText w:val="%1.%2."/>
      <w:lvlJc w:val="left"/>
      <w:pPr>
        <w:ind w:left="120" w:hanging="584"/>
      </w:pPr>
      <w:rPr>
        <w:rFonts w:ascii="Times New Roman" w:eastAsia="Times New Roman" w:hAnsi="Times New Roman" w:cs="Times New Roman" w:hint="default"/>
        <w:spacing w:val="-7"/>
        <w:w w:val="102"/>
        <w:sz w:val="28"/>
        <w:szCs w:val="28"/>
      </w:rPr>
    </w:lvl>
    <w:lvl w:ilvl="2">
      <w:start w:val="1"/>
      <w:numFmt w:val="decimal"/>
      <w:lvlText w:val="%3)"/>
      <w:lvlJc w:val="left"/>
      <w:pPr>
        <w:ind w:left="120" w:hanging="372"/>
      </w:pPr>
      <w:rPr>
        <w:rFonts w:cs="Times New Roman" w:hint="default"/>
        <w:w w:val="102"/>
        <w:sz w:val="28"/>
        <w:szCs w:val="28"/>
      </w:rPr>
    </w:lvl>
    <w:lvl w:ilvl="3">
      <w:numFmt w:val="bullet"/>
      <w:lvlText w:val="•"/>
      <w:lvlJc w:val="left"/>
      <w:pPr>
        <w:ind w:left="2777" w:hanging="372"/>
      </w:pPr>
      <w:rPr>
        <w:rFonts w:hint="default"/>
      </w:rPr>
    </w:lvl>
    <w:lvl w:ilvl="4">
      <w:numFmt w:val="bullet"/>
      <w:lvlText w:val="•"/>
      <w:lvlJc w:val="left"/>
      <w:pPr>
        <w:ind w:left="3906" w:hanging="372"/>
      </w:pPr>
      <w:rPr>
        <w:rFonts w:hint="default"/>
      </w:rPr>
    </w:lvl>
    <w:lvl w:ilvl="5">
      <w:numFmt w:val="bullet"/>
      <w:lvlText w:val="•"/>
      <w:lvlJc w:val="left"/>
      <w:pPr>
        <w:ind w:left="5035" w:hanging="372"/>
      </w:pPr>
      <w:rPr>
        <w:rFonts w:hint="default"/>
      </w:rPr>
    </w:lvl>
    <w:lvl w:ilvl="6">
      <w:numFmt w:val="bullet"/>
      <w:lvlText w:val="•"/>
      <w:lvlJc w:val="left"/>
      <w:pPr>
        <w:ind w:left="6164" w:hanging="372"/>
      </w:pPr>
      <w:rPr>
        <w:rFonts w:hint="default"/>
      </w:rPr>
    </w:lvl>
    <w:lvl w:ilvl="7">
      <w:numFmt w:val="bullet"/>
      <w:lvlText w:val="•"/>
      <w:lvlJc w:val="left"/>
      <w:pPr>
        <w:ind w:left="7293" w:hanging="372"/>
      </w:pPr>
      <w:rPr>
        <w:rFonts w:hint="default"/>
      </w:rPr>
    </w:lvl>
    <w:lvl w:ilvl="8">
      <w:numFmt w:val="bullet"/>
      <w:lvlText w:val="•"/>
      <w:lvlJc w:val="left"/>
      <w:pPr>
        <w:ind w:left="8422" w:hanging="372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7"/>
  </w:num>
  <w:num w:numId="5">
    <w:abstractNumId w:val="3"/>
  </w:num>
  <w:num w:numId="6">
    <w:abstractNumId w:val="0"/>
  </w:num>
  <w:num w:numId="7">
    <w:abstractNumId w:val="6"/>
  </w:num>
  <w:num w:numId="8">
    <w:abstractNumId w:val="4"/>
  </w:num>
  <w:num w:numId="9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TrackMoves/>
  <w:defaultTabStop w:val="720"/>
  <w:hyphenationZone w:val="3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0C36"/>
    <w:rsid w:val="00002E5C"/>
    <w:rsid w:val="00003BDA"/>
    <w:rsid w:val="00043746"/>
    <w:rsid w:val="000462A4"/>
    <w:rsid w:val="00080DC0"/>
    <w:rsid w:val="000926A0"/>
    <w:rsid w:val="00093A49"/>
    <w:rsid w:val="000B47D4"/>
    <w:rsid w:val="000B5AE9"/>
    <w:rsid w:val="0010099C"/>
    <w:rsid w:val="001069E1"/>
    <w:rsid w:val="001113DB"/>
    <w:rsid w:val="0012189C"/>
    <w:rsid w:val="00126CA2"/>
    <w:rsid w:val="00126D84"/>
    <w:rsid w:val="0013396B"/>
    <w:rsid w:val="00133AE1"/>
    <w:rsid w:val="00133C85"/>
    <w:rsid w:val="001351D5"/>
    <w:rsid w:val="00136380"/>
    <w:rsid w:val="00141FDD"/>
    <w:rsid w:val="00152D94"/>
    <w:rsid w:val="001571E7"/>
    <w:rsid w:val="001653CC"/>
    <w:rsid w:val="00191011"/>
    <w:rsid w:val="00195B15"/>
    <w:rsid w:val="001A2737"/>
    <w:rsid w:val="001C0924"/>
    <w:rsid w:val="001C64A8"/>
    <w:rsid w:val="001D21FC"/>
    <w:rsid w:val="001E4312"/>
    <w:rsid w:val="001E6A62"/>
    <w:rsid w:val="001F2604"/>
    <w:rsid w:val="001F444F"/>
    <w:rsid w:val="00200D15"/>
    <w:rsid w:val="00210422"/>
    <w:rsid w:val="00211A58"/>
    <w:rsid w:val="00231A5D"/>
    <w:rsid w:val="002444F0"/>
    <w:rsid w:val="00257015"/>
    <w:rsid w:val="002601B1"/>
    <w:rsid w:val="00281B4F"/>
    <w:rsid w:val="002A74BE"/>
    <w:rsid w:val="002F6E00"/>
    <w:rsid w:val="00301544"/>
    <w:rsid w:val="00323D4A"/>
    <w:rsid w:val="00326183"/>
    <w:rsid w:val="00340700"/>
    <w:rsid w:val="00343DB5"/>
    <w:rsid w:val="003502F8"/>
    <w:rsid w:val="00350FF4"/>
    <w:rsid w:val="00353574"/>
    <w:rsid w:val="00380688"/>
    <w:rsid w:val="003807E7"/>
    <w:rsid w:val="003867FC"/>
    <w:rsid w:val="0039415D"/>
    <w:rsid w:val="003A1DA1"/>
    <w:rsid w:val="003B7951"/>
    <w:rsid w:val="003C5C97"/>
    <w:rsid w:val="003D7D1D"/>
    <w:rsid w:val="004010BE"/>
    <w:rsid w:val="0043527C"/>
    <w:rsid w:val="00464D8D"/>
    <w:rsid w:val="00476828"/>
    <w:rsid w:val="0047754E"/>
    <w:rsid w:val="00487E13"/>
    <w:rsid w:val="004B2CA9"/>
    <w:rsid w:val="004C1018"/>
    <w:rsid w:val="004F7099"/>
    <w:rsid w:val="0050777B"/>
    <w:rsid w:val="005274E0"/>
    <w:rsid w:val="00527A66"/>
    <w:rsid w:val="0053069B"/>
    <w:rsid w:val="00530C36"/>
    <w:rsid w:val="00532DD3"/>
    <w:rsid w:val="0053579A"/>
    <w:rsid w:val="00546DFF"/>
    <w:rsid w:val="0056591A"/>
    <w:rsid w:val="00574938"/>
    <w:rsid w:val="00585B20"/>
    <w:rsid w:val="00593C20"/>
    <w:rsid w:val="005A37BB"/>
    <w:rsid w:val="005C0317"/>
    <w:rsid w:val="005E4279"/>
    <w:rsid w:val="006053A7"/>
    <w:rsid w:val="00614907"/>
    <w:rsid w:val="00635236"/>
    <w:rsid w:val="00656AFA"/>
    <w:rsid w:val="0065788C"/>
    <w:rsid w:val="0066388D"/>
    <w:rsid w:val="00670E06"/>
    <w:rsid w:val="00681042"/>
    <w:rsid w:val="00682A1C"/>
    <w:rsid w:val="0068316E"/>
    <w:rsid w:val="006924A5"/>
    <w:rsid w:val="00693C7F"/>
    <w:rsid w:val="006A0790"/>
    <w:rsid w:val="006F053F"/>
    <w:rsid w:val="006F6275"/>
    <w:rsid w:val="00717776"/>
    <w:rsid w:val="00724264"/>
    <w:rsid w:val="00730C83"/>
    <w:rsid w:val="00756FE6"/>
    <w:rsid w:val="007770CE"/>
    <w:rsid w:val="00781099"/>
    <w:rsid w:val="00783887"/>
    <w:rsid w:val="00785FFE"/>
    <w:rsid w:val="007944A3"/>
    <w:rsid w:val="007A1583"/>
    <w:rsid w:val="007B3CDE"/>
    <w:rsid w:val="007C20F9"/>
    <w:rsid w:val="007C4F1B"/>
    <w:rsid w:val="007E6FA9"/>
    <w:rsid w:val="007E7857"/>
    <w:rsid w:val="007F4ADE"/>
    <w:rsid w:val="008016FB"/>
    <w:rsid w:val="00816FB0"/>
    <w:rsid w:val="00836548"/>
    <w:rsid w:val="0089320C"/>
    <w:rsid w:val="008A7E63"/>
    <w:rsid w:val="008C6326"/>
    <w:rsid w:val="008D0444"/>
    <w:rsid w:val="00940E73"/>
    <w:rsid w:val="009537CC"/>
    <w:rsid w:val="00957112"/>
    <w:rsid w:val="009703CB"/>
    <w:rsid w:val="00974EEE"/>
    <w:rsid w:val="00977055"/>
    <w:rsid w:val="009770C8"/>
    <w:rsid w:val="00997530"/>
    <w:rsid w:val="009A174B"/>
    <w:rsid w:val="009D53CB"/>
    <w:rsid w:val="009D7C94"/>
    <w:rsid w:val="009E6670"/>
    <w:rsid w:val="00A0003E"/>
    <w:rsid w:val="00A07C1B"/>
    <w:rsid w:val="00A13E2B"/>
    <w:rsid w:val="00A164CE"/>
    <w:rsid w:val="00A336A5"/>
    <w:rsid w:val="00A35EB5"/>
    <w:rsid w:val="00A43D6B"/>
    <w:rsid w:val="00A44BA3"/>
    <w:rsid w:val="00A45BEB"/>
    <w:rsid w:val="00A47D8B"/>
    <w:rsid w:val="00A75BB6"/>
    <w:rsid w:val="00A858A2"/>
    <w:rsid w:val="00A94DB1"/>
    <w:rsid w:val="00AB0473"/>
    <w:rsid w:val="00AB2C28"/>
    <w:rsid w:val="00AB3673"/>
    <w:rsid w:val="00AB76C1"/>
    <w:rsid w:val="00AC1C87"/>
    <w:rsid w:val="00AC7C99"/>
    <w:rsid w:val="00AE64E6"/>
    <w:rsid w:val="00AF05F6"/>
    <w:rsid w:val="00B02590"/>
    <w:rsid w:val="00B06ADA"/>
    <w:rsid w:val="00B23F6E"/>
    <w:rsid w:val="00B6613B"/>
    <w:rsid w:val="00B75FAB"/>
    <w:rsid w:val="00B91DF3"/>
    <w:rsid w:val="00B9324F"/>
    <w:rsid w:val="00B94C02"/>
    <w:rsid w:val="00BC2CA0"/>
    <w:rsid w:val="00BC3A1C"/>
    <w:rsid w:val="00BD0609"/>
    <w:rsid w:val="00BD5977"/>
    <w:rsid w:val="00BF2415"/>
    <w:rsid w:val="00C13B5B"/>
    <w:rsid w:val="00C223E2"/>
    <w:rsid w:val="00C476CF"/>
    <w:rsid w:val="00C8099D"/>
    <w:rsid w:val="00C917F6"/>
    <w:rsid w:val="00C93F98"/>
    <w:rsid w:val="00CA6F6B"/>
    <w:rsid w:val="00CB7AC4"/>
    <w:rsid w:val="00CC5091"/>
    <w:rsid w:val="00CD1329"/>
    <w:rsid w:val="00CD6297"/>
    <w:rsid w:val="00D343F1"/>
    <w:rsid w:val="00D50FA0"/>
    <w:rsid w:val="00DB11E6"/>
    <w:rsid w:val="00E12E1F"/>
    <w:rsid w:val="00E323D4"/>
    <w:rsid w:val="00E63716"/>
    <w:rsid w:val="00E77737"/>
    <w:rsid w:val="00EC5C03"/>
    <w:rsid w:val="00EE5946"/>
    <w:rsid w:val="00EF16F9"/>
    <w:rsid w:val="00F01FAD"/>
    <w:rsid w:val="00F05DD4"/>
    <w:rsid w:val="00F21473"/>
    <w:rsid w:val="00F22407"/>
    <w:rsid w:val="00F26C62"/>
    <w:rsid w:val="00F35C62"/>
    <w:rsid w:val="00F43AFA"/>
    <w:rsid w:val="00F46F71"/>
    <w:rsid w:val="00F53FC1"/>
    <w:rsid w:val="00F77CC8"/>
    <w:rsid w:val="00F922E4"/>
    <w:rsid w:val="00FA12A6"/>
    <w:rsid w:val="00FB6DD8"/>
    <w:rsid w:val="00FD75A3"/>
    <w:rsid w:val="00FE0C14"/>
    <w:rsid w:val="00FF4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70"/>
    <w:pPr>
      <w:widowControl w:val="0"/>
      <w:autoSpaceDE w:val="0"/>
      <w:autoSpaceDN w:val="0"/>
    </w:pPr>
    <w:rPr>
      <w:rFonts w:ascii="Arial" w:hAnsi="Arial" w:cs="Arial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E6670"/>
    <w:pPr>
      <w:ind w:left="119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149C5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9E667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9E6670"/>
    <w:pPr>
      <w:ind w:left="119"/>
    </w:pPr>
    <w:rPr>
      <w:rFonts w:cs="Times New Roman"/>
      <w:sz w:val="20"/>
      <w:szCs w:val="20"/>
      <w:lang/>
    </w:rPr>
  </w:style>
  <w:style w:type="character" w:customStyle="1" w:styleId="a4">
    <w:name w:val="Основной текст Знак"/>
    <w:link w:val="a3"/>
    <w:uiPriority w:val="99"/>
    <w:semiHidden/>
    <w:rsid w:val="00D149C5"/>
    <w:rPr>
      <w:rFonts w:ascii="Arial" w:hAnsi="Arial" w:cs="Arial"/>
      <w:lang w:eastAsia="en-US"/>
    </w:rPr>
  </w:style>
  <w:style w:type="paragraph" w:styleId="a5">
    <w:name w:val="List Paragraph"/>
    <w:basedOn w:val="a"/>
    <w:uiPriority w:val="1"/>
    <w:qFormat/>
    <w:rsid w:val="009E6670"/>
    <w:pPr>
      <w:ind w:left="119" w:right="105" w:firstLine="384"/>
      <w:jc w:val="both"/>
    </w:pPr>
  </w:style>
  <w:style w:type="paragraph" w:customStyle="1" w:styleId="TableParagraph">
    <w:name w:val="Table Paragraph"/>
    <w:basedOn w:val="a"/>
    <w:uiPriority w:val="99"/>
    <w:rsid w:val="009E6670"/>
  </w:style>
  <w:style w:type="character" w:styleId="a6">
    <w:name w:val="Hyperlink"/>
    <w:uiPriority w:val="99"/>
    <w:rsid w:val="001F2604"/>
    <w:rPr>
      <w:rFonts w:cs="Times New Roman"/>
      <w:color w:val="0000FF"/>
      <w:u w:val="single"/>
    </w:rPr>
  </w:style>
  <w:style w:type="character" w:styleId="a7">
    <w:name w:val="annotation reference"/>
    <w:uiPriority w:val="99"/>
    <w:semiHidden/>
    <w:rsid w:val="00614907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614907"/>
    <w:rPr>
      <w:rFonts w:eastAsia="Times New Roman" w:cs="Times New Roman"/>
      <w:sz w:val="20"/>
      <w:szCs w:val="20"/>
      <w:lang/>
    </w:rPr>
  </w:style>
  <w:style w:type="character" w:customStyle="1" w:styleId="a9">
    <w:name w:val="Текст примечания Знак"/>
    <w:link w:val="a8"/>
    <w:uiPriority w:val="99"/>
    <w:semiHidden/>
    <w:locked/>
    <w:rsid w:val="00614907"/>
    <w:rPr>
      <w:rFonts w:ascii="Arial" w:eastAsia="Times New Roman" w:hAnsi="Arial" w:cs="Arial"/>
      <w:sz w:val="20"/>
      <w:szCs w:val="20"/>
      <w:lang w:val="ru-RU"/>
    </w:rPr>
  </w:style>
  <w:style w:type="paragraph" w:styleId="aa">
    <w:name w:val="annotation subject"/>
    <w:basedOn w:val="a8"/>
    <w:next w:val="a8"/>
    <w:link w:val="ab"/>
    <w:uiPriority w:val="99"/>
    <w:semiHidden/>
    <w:rsid w:val="00614907"/>
    <w:rPr>
      <w:b/>
      <w:bCs/>
    </w:rPr>
  </w:style>
  <w:style w:type="character" w:customStyle="1" w:styleId="ab">
    <w:name w:val="Тема примечания Знак"/>
    <w:link w:val="aa"/>
    <w:uiPriority w:val="99"/>
    <w:semiHidden/>
    <w:locked/>
    <w:rsid w:val="00614907"/>
    <w:rPr>
      <w:rFonts w:ascii="Arial" w:eastAsia="Times New Roman" w:hAnsi="Arial" w:cs="Arial"/>
      <w:b/>
      <w:bCs/>
      <w:sz w:val="20"/>
      <w:szCs w:val="20"/>
      <w:lang w:val="ru-RU"/>
    </w:rPr>
  </w:style>
  <w:style w:type="paragraph" w:styleId="ac">
    <w:name w:val="Balloon Text"/>
    <w:basedOn w:val="a"/>
    <w:link w:val="ad"/>
    <w:uiPriority w:val="99"/>
    <w:semiHidden/>
    <w:rsid w:val="00614907"/>
    <w:rPr>
      <w:rFonts w:ascii="Segoe UI" w:eastAsia="Times New Roman" w:hAnsi="Segoe UI" w:cs="Times New Roman"/>
      <w:sz w:val="18"/>
      <w:szCs w:val="18"/>
      <w:lang/>
    </w:rPr>
  </w:style>
  <w:style w:type="character" w:customStyle="1" w:styleId="ad">
    <w:name w:val="Текст выноски Знак"/>
    <w:link w:val="ac"/>
    <w:uiPriority w:val="99"/>
    <w:semiHidden/>
    <w:locked/>
    <w:rsid w:val="00614907"/>
    <w:rPr>
      <w:rFonts w:ascii="Segoe UI" w:eastAsia="Times New Roman" w:hAnsi="Segoe UI" w:cs="Segoe UI"/>
      <w:sz w:val="18"/>
      <w:szCs w:val="18"/>
      <w:lang w:val="ru-RU"/>
    </w:rPr>
  </w:style>
  <w:style w:type="paragraph" w:styleId="ae">
    <w:name w:val="Revision"/>
    <w:hidden/>
    <w:uiPriority w:val="99"/>
    <w:semiHidden/>
    <w:rsid w:val="00B9324F"/>
    <w:rPr>
      <w:rFonts w:ascii="Arial" w:hAnsi="Arial" w:cs="Arial"/>
      <w:sz w:val="22"/>
      <w:szCs w:val="22"/>
      <w:lang w:eastAsia="en-US"/>
    </w:rPr>
  </w:style>
  <w:style w:type="paragraph" w:styleId="af">
    <w:name w:val="header"/>
    <w:basedOn w:val="a"/>
    <w:link w:val="af0"/>
    <w:uiPriority w:val="99"/>
    <w:rsid w:val="006F6275"/>
    <w:pPr>
      <w:tabs>
        <w:tab w:val="center" w:pos="4677"/>
        <w:tab w:val="right" w:pos="9355"/>
      </w:tabs>
    </w:pPr>
    <w:rPr>
      <w:rFonts w:eastAsia="Times New Roman" w:cs="Times New Roman"/>
      <w:sz w:val="20"/>
      <w:szCs w:val="20"/>
      <w:lang/>
    </w:rPr>
  </w:style>
  <w:style w:type="character" w:customStyle="1" w:styleId="af0">
    <w:name w:val="Верхний колонтитул Знак"/>
    <w:link w:val="af"/>
    <w:uiPriority w:val="99"/>
    <w:locked/>
    <w:rsid w:val="006F6275"/>
    <w:rPr>
      <w:rFonts w:ascii="Arial" w:eastAsia="Times New Roman" w:hAnsi="Arial" w:cs="Arial"/>
      <w:lang w:val="ru-RU"/>
    </w:rPr>
  </w:style>
  <w:style w:type="paragraph" w:styleId="af1">
    <w:name w:val="footer"/>
    <w:basedOn w:val="a"/>
    <w:link w:val="af2"/>
    <w:uiPriority w:val="99"/>
    <w:rsid w:val="006F6275"/>
    <w:pPr>
      <w:tabs>
        <w:tab w:val="center" w:pos="4677"/>
        <w:tab w:val="right" w:pos="9355"/>
      </w:tabs>
    </w:pPr>
    <w:rPr>
      <w:rFonts w:eastAsia="Times New Roman" w:cs="Times New Roman"/>
      <w:sz w:val="20"/>
      <w:szCs w:val="20"/>
      <w:lang/>
    </w:rPr>
  </w:style>
  <w:style w:type="character" w:customStyle="1" w:styleId="af2">
    <w:name w:val="Нижний колонтитул Знак"/>
    <w:link w:val="af1"/>
    <w:uiPriority w:val="99"/>
    <w:locked/>
    <w:rsid w:val="006F6275"/>
    <w:rPr>
      <w:rFonts w:ascii="Arial" w:eastAsia="Times New Roman" w:hAnsi="Arial" w:cs="Arial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6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15773-AED7-44D3-B2C2-F605797F7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5</Pages>
  <Words>1758</Words>
  <Characters>10027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Серченко Виталий Викторович</dc:creator>
  <cp:keywords/>
  <dc:description/>
  <cp:lastModifiedBy>ЗаболотняяО</cp:lastModifiedBy>
  <cp:revision>45</cp:revision>
  <cp:lastPrinted>2023-06-08T07:57:00Z</cp:lastPrinted>
  <dcterms:created xsi:type="dcterms:W3CDTF">2021-05-17T12:26:00Z</dcterms:created>
  <dcterms:modified xsi:type="dcterms:W3CDTF">2023-06-15T10:01:00Z</dcterms:modified>
</cp:coreProperties>
</file>