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7C" w:rsidRPr="00C23185" w:rsidRDefault="0088121B" w:rsidP="00624D7C">
      <w:pPr>
        <w:pStyle w:val="ConsPlusNormal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24D7C" w:rsidRPr="00C231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D7C" w:rsidRPr="00C23185" w:rsidRDefault="00624D7C" w:rsidP="00624D7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D7C" w:rsidRPr="00C23185" w:rsidRDefault="00624D7C" w:rsidP="00624D7C">
      <w:pPr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5"/>
      <w:bookmarkEnd w:id="0"/>
      <w:r w:rsidRPr="00C23185">
        <w:rPr>
          <w:rFonts w:ascii="Times New Roman" w:hAnsi="Times New Roman" w:cs="Times New Roman"/>
          <w:sz w:val="28"/>
          <w:szCs w:val="28"/>
        </w:rPr>
        <w:t>УТВЕРЖДЕНО</w:t>
      </w:r>
    </w:p>
    <w:p w:rsidR="00624D7C" w:rsidRPr="00C23185" w:rsidRDefault="00624D7C" w:rsidP="00624D7C">
      <w:pPr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Выселковский район</w:t>
      </w:r>
    </w:p>
    <w:p w:rsidR="00624D7C" w:rsidRPr="00C23185" w:rsidRDefault="00624D7C" w:rsidP="00624D7C">
      <w:pPr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>от ___________ № _______</w:t>
      </w:r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Default="00C23185" w:rsidP="00C2318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Default="00C23185" w:rsidP="00C2318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C23185" w:rsidRPr="00C23185" w:rsidRDefault="00B57744" w:rsidP="00C2318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присвоения спортивных разрядов и квалификационных категорий спортивных судей </w:t>
      </w:r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Pr="00C23185" w:rsidRDefault="00C23185" w:rsidP="00B5774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Порядок присвоения спортивных разрядов и квалификационных категорий спортивных судей разработан в целях определения сроков и последовательности действий присвоения спортивных разрядов и квалификационных категорий спортивных судей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anchor="6580IP" w:history="1"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 о Единой всероссийской спортивной классификации</w:t>
        </w:r>
      </w:hyperlink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приказом </w:t>
        </w:r>
        <w:proofErr w:type="spellStart"/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Минспорта</w:t>
        </w:r>
        <w:proofErr w:type="spellEnd"/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России от 20 февраля 2017 года </w:t>
        </w:r>
        <w:r w:rsidR="00724A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108</w:t>
        </w:r>
      </w:hyperlink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Положением о спортивных судьях, утвержденным приказом </w:t>
      </w:r>
      <w:proofErr w:type="spell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Минспорта</w:t>
      </w:r>
      <w:proofErr w:type="spell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</w:t>
        </w:r>
        <w:r w:rsidR="00724A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февраля</w:t>
        </w:r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24A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</w:t>
        </w:r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 </w:t>
        </w:r>
        <w:r w:rsidR="00724A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C231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24A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134</w:t>
        </w:r>
      </w:hyperlink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соответствии с настоящим Порядком </w:t>
      </w:r>
      <w:r w:rsidR="00724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физической культуре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спорту администрации </w:t>
      </w:r>
      <w:r w:rsidR="00724A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724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присваиваются спортивные разряды: "второй спортивный разряд", "третий спортивный разряд", квалификационные категории спортивных судей: "спортивный судья второй категории", "спортивный судья третьей категории" (за исключением военно-прикладных и служебно-прикладных видов спорта).</w:t>
      </w:r>
    </w:p>
    <w:p w:rsidR="00C23185" w:rsidRPr="0088121B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Информация о месте нахождения, графике работы, справочных телефонах </w:t>
      </w:r>
      <w:r w:rsidR="00724A3A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Краснодарский край,  </w:t>
      </w:r>
      <w:proofErr w:type="spellStart"/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>Выселковский</w:t>
      </w:r>
      <w:proofErr w:type="spellEnd"/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</w:t>
      </w:r>
      <w:proofErr w:type="spellStart"/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>ст-ца</w:t>
      </w:r>
      <w:proofErr w:type="spellEnd"/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Выселки Ленина ул., д. 37,  353100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; телефоны: </w:t>
      </w:r>
      <w:r w:rsidR="0088121B" w:rsidRPr="0088121B">
        <w:rPr>
          <w:rFonts w:ascii="Times New Roman" w:hAnsi="Times New Roman" w:cs="Times New Roman"/>
          <w:sz w:val="28"/>
          <w:szCs w:val="28"/>
          <w:shd w:val="clear" w:color="auto" w:fill="FFFFFF"/>
        </w:rPr>
        <w:t>8(86157)73501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режим работы - с 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.00, обеденный перерыв - с 1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часов; выходные дни - суббота, воскресенье; адрес электронной почты 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88121B" w:rsidRPr="008812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otdelfk</w:t>
      </w:r>
      <w:proofErr w:type="spellEnd"/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8121B" w:rsidRPr="008812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vr</w:t>
      </w:r>
      <w:proofErr w:type="spellEnd"/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88121B"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8121B" w:rsidRPr="008812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81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4A3A" w:rsidRDefault="00724A3A" w:rsidP="00724A3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Default="00C23185" w:rsidP="00724A3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Присвоение спортивных разрядов</w:t>
      </w:r>
    </w:p>
    <w:p w:rsidR="00724A3A" w:rsidRPr="00C23185" w:rsidRDefault="00724A3A" w:rsidP="00724A3A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Нормы и требования, выполнение которых необходимо для присвоения соответствующих спортивных разрядов по видам спорта, включенным во Всероссийский реестр видов спорта, а также условия выполнения этих норм и требований (далее - нормы, требования и условия их выполнения) устанавливает Единая всероссийская спортивная 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классификация (далее - ЕВСК). Нормы, требования и условия их выполнения по соответствующим видам спорта для их включения в ЕВСК разрабатываются общероссийскими спортивными федерациями, федеральными органами исполнительной власти, осуществляющими руководство развитием военно-прикладных и служебно-прикладных видов спорта (далее - федеральные органы) и утверждаются Министерством спорта Российской Федерации (далее - Министерство) сроком на 4 года. Нормы, требования и условия их выполнения, включенные в ЕВСК, размещаются на официальном сайте Министерства в информационно-телекоммуникационной сети "Интернет".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разряды присваиваются гражданам Российской Федерации по итогам выступлений на официальных спортивных соревнованиях или физкультурных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мероприятий, по предложениям общероссийских спортивных федераций, федеральных органов или Министерства, а также в календарные планы официальных физкультурных мероприятий и спортивных мероприятий субъектов Российской Федерации, календарные планы физкультурных мероприятий и спортивных мероприятий</w:t>
      </w:r>
      <w:proofErr w:type="gram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образований, по предложениям органов исполнительной власти субъектов Российской Федерации в области физической культуры и спорта (далее - Органы исполнительной власти), структурных подразделений федеральных органов, территориальных органов федеральных органов, подведомственных организаций федеральных органов, воинских частей (далее - подразделения федеральных органов) или региональных спортивных федераций, проводимых в соответствии с правилами видов спорта (далее соответственно - соревнования, физкультурные мероприятия).</w:t>
      </w:r>
      <w:proofErr w:type="gramEnd"/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разряды "второй спортивный разряд" и "третий спортивный разряд" присваиваются сроком на 2 года </w:t>
      </w:r>
      <w:r w:rsidR="00724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военно-прикладных и служебно-прикладных видов спорта) по представлению для присвоения спортивного разряда, заверенному печатью и подписью руководителя региональной спортивной федерации, местной спортивной федерации, физкультурно-спортивной организации, организации, осуществляющей спортивную подготовку, или образовательной организации, осуществляющей деятельность в области физической культуры и спорта (далее - образовательная организация), по</w:t>
      </w:r>
      <w:proofErr w:type="gram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месту их нахождения.</w:t>
      </w:r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Спортивные разряды присваиваются спортсменам </w:t>
      </w:r>
      <w:r w:rsidR="00724A3A" w:rsidRPr="001542B3">
        <w:rPr>
          <w:rFonts w:ascii="Times New Roman" w:hAnsi="Times New Roman"/>
          <w:sz w:val="28"/>
          <w:szCs w:val="28"/>
        </w:rPr>
        <w:t>по следующим возрастным группам:</w:t>
      </w:r>
    </w:p>
    <w:p w:rsidR="00724A3A" w:rsidRPr="001542B3" w:rsidRDefault="00724A3A" w:rsidP="00724A3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42B3">
        <w:rPr>
          <w:rFonts w:ascii="Times New Roman" w:hAnsi="Times New Roman"/>
          <w:sz w:val="28"/>
          <w:szCs w:val="28"/>
        </w:rPr>
        <w:t>без ограничения верхней границы возраста ‒ мужчины, женщины;</w:t>
      </w:r>
    </w:p>
    <w:p w:rsidR="00724A3A" w:rsidRPr="00C23185" w:rsidRDefault="00724A3A" w:rsidP="00724A3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42B3">
        <w:rPr>
          <w:rFonts w:ascii="Times New Roman" w:hAnsi="Times New Roman"/>
          <w:sz w:val="28"/>
          <w:szCs w:val="28"/>
        </w:rPr>
        <w:t>с ограничением верхней границы возраста ‒ юниоры и юниорки, юноши и девушки, мальчики и девочки.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Представление для присвоения спортивного разряда и прилагаемые к нему документы, предусмотренные пунктом 2.6 Порядка, подаются в 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федерацией, физкультурно-спортивной организацией, 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организацией, осуществляющей спортивную подготовку, образовательной организацией.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К представлению для присвоения спортивного разряда прилагаются: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разрядов;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копия справки о составе и квалификации судейской коллегии, подписанной: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судейской коллегии (главным судьей) и лицом, уполномоченным организацией, проводящей соревнования, - для присвоения спортивных разрядов "второй спортивный разряд" и "третий спортивный разряд" (за исключением международных соревнований);</w:t>
      </w:r>
    </w:p>
    <w:p w:rsidR="00C23185" w:rsidRDefault="009A72EB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23185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две фотографии размером 3 </w:t>
      </w:r>
      <w:proofErr w:type="spellStart"/>
      <w:r w:rsidR="00C23185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spellEnd"/>
      <w:r w:rsidR="00C23185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см;</w:t>
      </w:r>
    </w:p>
    <w:p w:rsidR="009A72EB" w:rsidRDefault="009A72EB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копия документа, удостоверяющего принадлежность спортсмена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физкультурно-спортивно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организации, организации, осуществляющей спортивную подготовку или образовательной организации (в случае приостановления действия государственной аккредитации региональной федерации); </w:t>
      </w:r>
    </w:p>
    <w:p w:rsidR="006D367E" w:rsidRDefault="009A72EB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23185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копии второй и третьей страниц паспорта гражданина Российской Федерации, а также копии страниц, содержащих сведения о месте жительства</w:t>
      </w:r>
      <w:r w:rsidR="00D1728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при его отсутствии – копии страниц паспорта гражданина Российской Федерации</w:t>
      </w:r>
      <w:proofErr w:type="gramStart"/>
      <w:r w:rsidR="00D1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6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D3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удостоверяющего личность гражданина Российской Федерации за пределами территории Российской Федерации, содержащих сведения о фамилии, имена, отчества (при наличии), органе, выдавшем документ, дате окончания срока действия документа (за исключением юношеских спортивных разрядов).</w:t>
      </w:r>
    </w:p>
    <w:p w:rsidR="00C23185" w:rsidRPr="00C23185" w:rsidRDefault="006D367E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лиц, не достигших возраста 14 лет,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свидетельств о рождении.</w:t>
      </w:r>
      <w:r w:rsidR="00D1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По результатам рассмотрения документов для присвоения спортивного разряда 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присвоении спортивного разряда, о возврате документов для присвоения спортивного разряда или об отказе в присвоении спортивного разряда.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Решение о присвоении (либо об отказе в присвоении) спортивного разряда принимается в течение 2 месяцев со дня поступления документов для присвоения спортивного разряда от спортивной федерации, физкультурно-спортивной организации, организации, осуществляющей спортивную подготовку, образовательной организации, и оформляется документом, который подписывается начальником 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присвоении спортивного разряда в течение 10 рабочих дней со дня его подписания направляется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спортивную федерацию, физкультурно-спортивную организацию, организацию, осуществляющую спортивную подготовку, образовательную организацию и размещается на официальном сайте администрации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Выселковский район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случае принятия решения об отказе в присвоении спортивного разряда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5 рабочих дней со дня принятия такого решения направляет в спортивную федерацию, физкультурно-спортивную организацию, организацию, осуществляющую спортивную подготовку, образовательную организацию обоснованный письменный отказ и возвращает документы для присвоения спортивного разряда.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Сведения о присвоении спортивного разряда заносятся в зачетную классификационную книжку спортсмена, заверяются печатью и подписью начальника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Основаниями для отказа в присвоении спортивного разряда являются: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несоответствие результата спортсмена, указанного в документах для присвоения спортивного разряда, утвержденным Министерством нормам, требованиям и условиям их выполнения;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спортивная дисквалификация спортсмена.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В случае подачи документов для присвоения спортивного разряда, не соответствующих требованиям, предусмотренным пунктами 2.3, 2.6 Порядка, </w:t>
      </w:r>
      <w:r w:rsidR="00E445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рабочих дней со дня их поступления возвращает их в спортивную федерацию, физкультурно-спортивную организацию, организацию, осуществляющую спортивную подготовку, образовательную организацию с указанием причин возврата.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возврата спортивная федерация, физкультурно-спортивная организация, организация, осуществляющая спортивную подготовку, образовательная организация в течение 20 рабочих дней со дня получения документов для присвоения спортивного разряда устраняют несоответствия и повторно направляют их для рассмотрения в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178" w:rsidRDefault="005D6178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Pr="00C23185" w:rsidRDefault="00C23185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Подтверждение спортивных разрядов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случае если спортсмен в течение срока, на который был присвоен спортивный разряд, повторно выполнил нормы, требования и условия (подтвердил спортивный разряд) (далее - подтверждение), срок действия такого спортивного разряда продлевается на тот же срок со дня окончания срока, на который он был присвоен.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принятия решения о подтверждении спортивного разряда в срок не ранее чем за 2 месяца до дня окончания срока, на который был присвоен спортивный разряд, в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подается ходатайство о подтверждении спортивного разряда, заверенное печатью и подписью руководителя спортивной федерации, физкультурно-спортивной организации, организации, осуществляющей спортивную подготовку, образовательной организации, содержащее фамилию, имя, отчество (при наличии), дату рождения спортсмена, а также сведения</w:t>
      </w:r>
      <w:proofErr w:type="gram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наименовании соревнования, месте и дате его проведения, о выполнении норм, требований и условий их выполнения для 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подтверждения спортивного разряда, а также фамилию, имя, отчество (при наличии) председателя судейской коллегии (главного судьи) (далее - Ходатайство).</w:t>
      </w:r>
      <w:r w:rsidR="006D3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ходатайству прилагаются копии документов, предусмотренных пунктом 2.6.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Решение о подтверждении или об отказе в подтверждении спортивного разряда принимается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 месяца со дня поступления Ходатайства в виде документа, который подписывается начальником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документа о принятом решении в течение 10 рабочих дней со дня его подписания направляется в спортивную федерацию, физкультурно-спортивную организацию, организацию, осуществляющую спортивную подготовку, образовательную организацию и размещается на официальном сайте администрации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подтверждении спортивного разряда заносятся в зачетную классификационную книжку спортсмена, заверяются печатью и подписью начальника 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Основаниями для отказа в подтверждении спортивного разряда являются: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несоответствие результата спортсмена, указанного в Ходатайстве, утвержденным Министерством нормам, требованиям и условиям их выполнения;</w:t>
      </w:r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спортивная дисквалификация спортсмена, произошедшая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проведения соревнования, на котором спортсмен подтвердил спортивный разряд.</w:t>
      </w:r>
    </w:p>
    <w:p w:rsidR="00AF2824" w:rsidRPr="00C23185" w:rsidRDefault="00AF2824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2B3">
        <w:rPr>
          <w:rStyle w:val="FontStyle17"/>
          <w:rFonts w:eastAsia="Calibri" w:cs="Times New Roman"/>
          <w:sz w:val="28"/>
          <w:szCs w:val="28"/>
        </w:rPr>
        <w:t xml:space="preserve">в) </w:t>
      </w:r>
      <w:r w:rsidRPr="001542B3">
        <w:rPr>
          <w:rFonts w:ascii="Times New Roman" w:eastAsia="Calibri" w:hAnsi="Times New Roman" w:cs="Times New Roman"/>
          <w:sz w:val="28"/>
          <w:szCs w:val="28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спортсмен в течение срока, на который был присвоен или подтвержден спортивный разряд, не подтвердил спортивный разряд, спортсмену присваивается спортивный разряд в соответствии с выполненными им нормами, требованиями и условиями их выполнения на срок, предусмотренный для присвоения соответствующего спортивного разряда, со дня окончания срока, на который был присвоен или подтвержден спортивный разряд.</w:t>
      </w:r>
      <w:proofErr w:type="gramEnd"/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для присвоения спортивного разряда в соответствии с абзацем первы</w:t>
      </w:r>
      <w:r w:rsidR="005D6178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настоящего пункта подаются в 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ранее чем за 4 месяца до дня окончания срока, на который был присвоен или подтвержден спортивный разряд.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подтверждении спортивного разряда в соответствии с пунктом 3.1 настоящего Порядка или присвоении спортивного разряда в соответствии с пунктом 3.4 настоящего Порядка нагрудный значок не выдается.</w:t>
      </w:r>
    </w:p>
    <w:p w:rsidR="005D6178" w:rsidRDefault="005D6178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2824" w:rsidRDefault="00AF2824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Default="00C23185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Присвоение квалификационной категории спортивного судьи</w:t>
      </w:r>
    </w:p>
    <w:p w:rsidR="005D6178" w:rsidRPr="00C23185" w:rsidRDefault="005D6178" w:rsidP="005D617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Квалификационные категории спортивных судей присваиваются гражданам Российской Федерации (далее - кандидаты) в соответствии с квалификационными требованиями к кандидатам на присвоение квалификационных категорий спортивных судей (далее - Квалификационные требования) по видам спорта, включенным во Всероссийский реестр видов спорта.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Квалификационные требования утверждаются Министерством.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Квалификационные категории спортивных судей "спортивный судья второй категории", "спортивный судья третьей категории" (за исключением военно-прикладных и служебно-прикладных видов спорта) присваиваются 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кандидатов или по месту нахождения региональной спортивной организации, осуществляющей учет судейской деятельности кандидатов.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Квалификационная категория спортивного судьи "спортивный судья третьей категории" присваивается кандидатам, достигшим возраста 16 лет, после сдачи квалификационного зачета.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Квалификационная категория спортивного судьи "спортивный судья третьей категории" действительна в течение 1 года со дня ее присвоения.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Квалификационная категория спортивного судьи "спортивный судья второй категории" присваивается кандидатам, имеющим квалификационную категорию спортивного судьи "спортивный судья третьей категории", но не ранее чем через 1 год со дня присвоения такой категории.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Квалификационная категория спортивного судьи "спортивный судья второй категории" действительна в течение 2 лет со дня ее присвоения.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Кандидатам, имеющим спортивное звание "мастер спорта России международного класса"</w:t>
      </w:r>
      <w:r w:rsidR="00721D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2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824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F2824" w:rsidRPr="00357D72">
        <w:rPr>
          <w:rFonts w:ascii="Times New Roman" w:hAnsi="Times New Roman" w:cs="Times New Roman"/>
          <w:sz w:val="28"/>
          <w:szCs w:val="28"/>
        </w:rPr>
        <w:t>гроссмейстер России</w:t>
      </w:r>
      <w:r w:rsidR="00AF2824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"мастер спорта России", присваивается квалификационная категория спортивного судьи "спортивный судья </w:t>
      </w:r>
      <w:r w:rsidR="00B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категории" по соответствующему виду спорта после сдачи квалификационного зачета.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Для присвоения квалификационных категорий спортивных судей "спортивный судья третьей категории", "спортивный судья второй категории" представление, заверенное руководителем региональной спортивной федерации (приложение N 2 к настоящему Порядку) (далее - Представление), и документы, предусмотренные пунктом 4.8 настоящего Порядка, подаются в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4 месяцев со дня выполнения Квалификационных требований.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К Представлению на присвоение квалификационной категории спортивного судьи прилагаются следующие документы: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заверенная региональной спортивной федерацией копия карточки учета судейской деятельности кандидата на присвоение квалификационной категории спортивного судьи, содержащая сведения о выполнении Квалификационных требований (приложение N 3 к настоящему Порядку);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копии второй и третьей страниц паспорта гражданина Российской Федерации, а также копия страницы паспорта гражданина Российской Федерации, содержащей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документа;</w:t>
      </w:r>
      <w:proofErr w:type="gramEnd"/>
    </w:p>
    <w:p w:rsid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2 фотографии размером 3 </w:t>
      </w:r>
      <w:proofErr w:type="spellStart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spellEnd"/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см.</w:t>
      </w:r>
    </w:p>
    <w:p w:rsidR="00AF2824" w:rsidRPr="00C23185" w:rsidRDefault="00AF2824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357D72">
        <w:rPr>
          <w:rFonts w:ascii="Times New Roman" w:hAnsi="Times New Roman" w:cs="Times New Roman"/>
          <w:sz w:val="28"/>
          <w:szCs w:val="28"/>
        </w:rPr>
        <w:t xml:space="preserve"> копия удостоверения 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>мастер спорта России международного класса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 xml:space="preserve">, 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>гроссмейстер России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 xml:space="preserve"> или 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>мастер спорта России</w:t>
      </w:r>
      <w:r w:rsidR="00721DC1"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57D72">
        <w:rPr>
          <w:rFonts w:ascii="Times New Roman" w:hAnsi="Times New Roman" w:cs="Times New Roman"/>
          <w:sz w:val="28"/>
          <w:szCs w:val="28"/>
        </w:rPr>
        <w:t xml:space="preserve"> – для кандидатов, присвоение квалификационных категорий которым осуществляется </w:t>
      </w:r>
      <w:r w:rsidRPr="00357D72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пунктом 4.6.</w:t>
      </w:r>
      <w:r w:rsidRPr="00357D72">
        <w:rPr>
          <w:rFonts w:ascii="Times New Roman" w:hAnsi="Times New Roman"/>
          <w:sz w:val="28"/>
          <w:szCs w:val="28"/>
        </w:rPr>
        <w:t>;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Военнослужащие, проходящие военную службу по призыву, вместо паспорта гражданина Российской Федерации представляют копию военного билета.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требуемые для присвоения квалификационных категорий спортивных судей копии документов, предусмотренных настоящим пунктом, должны полностью воспроизводить информацию подлинного документа.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2 месяцев со дня поступления Представления и документов, предусмотренных пунктом 4.8 настоящего Порядка, принимает решение о присвоении квалификационной категории спортивного судьи, о возврате Представления и документов или об отказе в присвоении квалификационной категории спортивного судьи.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Решение о присвоении квалификационной категории спортивного судьи оформляется документом, который подписывается начальником </w:t>
      </w:r>
      <w:r w:rsidR="00113F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Документ). Копия Документа в течение 10 рабочих дней со дня его подписания направляется в региональную спортивную федерацию и размещается на официальном сайте администрации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присвоении квалификационной категории спортивного судьи заносятся в карточку учета и журнал учета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Запись в карточке учета заверяется региональной спортивной федерацией, осуществляющей учет судейской деятельности спортивного судьи.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В случае подачи в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и документов, не соответствующих требованиям пункта 4.8 настоящего Порядка,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рабочих дней со дня поступления возвращает их в региональную спортивную федерацию с указанием причин возврата.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>4.12. В случае возврата региональная спортивная федерация в течение 20 рабочих дней со дня получения Представления и документов, не соответствующих требованиям пунктов 4.7, 4.8 настоящего Порядка, устраняет несоответствия и повторно направляет их для рассмотрения в организацию.</w:t>
      </w:r>
    </w:p>
    <w:p w:rsidR="00C23185" w:rsidRPr="00C23185" w:rsidRDefault="00C23185" w:rsidP="00C2318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4.13. В случае принятия решения об отказе в присвоении квалификационной категории спортивного судьи </w:t>
      </w:r>
      <w:r w:rsidR="00260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Pr="00C23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рабочих дней направляет обоснованный письменный отказ в региональную спортивную федерацию и возвращает Представление и все документы.</w:t>
      </w:r>
    </w:p>
    <w:p w:rsidR="00624D7C" w:rsidRPr="00C23185" w:rsidRDefault="00624D7C" w:rsidP="00C2318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D7C" w:rsidRPr="00C23185" w:rsidRDefault="00624D7C" w:rsidP="00C2318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D7C" w:rsidRPr="00C23185" w:rsidRDefault="00624D7C" w:rsidP="00C2318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D7C" w:rsidRPr="00C23185" w:rsidRDefault="00624D7C" w:rsidP="00260C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624D7C" w:rsidRPr="00C23185" w:rsidRDefault="00624D7C" w:rsidP="00260C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 xml:space="preserve">по физической культуре </w:t>
      </w:r>
    </w:p>
    <w:p w:rsidR="00624D7C" w:rsidRPr="00C23185" w:rsidRDefault="00624D7C" w:rsidP="00260C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 xml:space="preserve">и спорту администрации </w:t>
      </w:r>
    </w:p>
    <w:p w:rsidR="00624D7C" w:rsidRPr="00C23185" w:rsidRDefault="00624D7C" w:rsidP="00260C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318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24D7C" w:rsidRPr="00C23185" w:rsidRDefault="00624D7C" w:rsidP="00260C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18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3185">
        <w:rPr>
          <w:rFonts w:ascii="Times New Roman" w:hAnsi="Times New Roman" w:cs="Times New Roman"/>
          <w:sz w:val="28"/>
          <w:szCs w:val="28"/>
        </w:rPr>
        <w:t xml:space="preserve"> район                             </w:t>
      </w:r>
      <w:r w:rsidR="00260C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23185">
        <w:rPr>
          <w:rFonts w:ascii="Times New Roman" w:hAnsi="Times New Roman" w:cs="Times New Roman"/>
          <w:sz w:val="28"/>
          <w:szCs w:val="28"/>
        </w:rPr>
        <w:t xml:space="preserve">     </w:t>
      </w:r>
      <w:r w:rsidR="00260C47">
        <w:rPr>
          <w:rFonts w:ascii="Times New Roman" w:hAnsi="Times New Roman" w:cs="Times New Roman"/>
          <w:sz w:val="28"/>
          <w:szCs w:val="28"/>
        </w:rPr>
        <w:t xml:space="preserve"> Д.В. </w:t>
      </w:r>
      <w:proofErr w:type="spellStart"/>
      <w:r w:rsidR="00260C47">
        <w:rPr>
          <w:rFonts w:ascii="Times New Roman" w:hAnsi="Times New Roman" w:cs="Times New Roman"/>
          <w:sz w:val="28"/>
          <w:szCs w:val="28"/>
        </w:rPr>
        <w:t>Коротынский</w:t>
      </w:r>
      <w:proofErr w:type="spellEnd"/>
    </w:p>
    <w:p w:rsidR="00624D7C" w:rsidRPr="00C23185" w:rsidRDefault="00624D7C" w:rsidP="00C2318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4D7C" w:rsidRPr="00C23185" w:rsidSect="00A7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B7C06"/>
    <w:multiLevelType w:val="hybridMultilevel"/>
    <w:tmpl w:val="914A3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85A1C"/>
    <w:multiLevelType w:val="hybridMultilevel"/>
    <w:tmpl w:val="3E12B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01666"/>
    <w:rsid w:val="00113F9D"/>
    <w:rsid w:val="001B27F5"/>
    <w:rsid w:val="001D47B7"/>
    <w:rsid w:val="002028F8"/>
    <w:rsid w:val="0023779B"/>
    <w:rsid w:val="00260C47"/>
    <w:rsid w:val="002D6468"/>
    <w:rsid w:val="003818C4"/>
    <w:rsid w:val="00500649"/>
    <w:rsid w:val="005341A2"/>
    <w:rsid w:val="005803F5"/>
    <w:rsid w:val="005D6178"/>
    <w:rsid w:val="00604DCC"/>
    <w:rsid w:val="00624D7C"/>
    <w:rsid w:val="00666906"/>
    <w:rsid w:val="006D367E"/>
    <w:rsid w:val="00721DC1"/>
    <w:rsid w:val="00724A3A"/>
    <w:rsid w:val="007D5F7E"/>
    <w:rsid w:val="0088121B"/>
    <w:rsid w:val="008A2265"/>
    <w:rsid w:val="00900C71"/>
    <w:rsid w:val="00901666"/>
    <w:rsid w:val="00950526"/>
    <w:rsid w:val="009A72EB"/>
    <w:rsid w:val="009C7EC3"/>
    <w:rsid w:val="009F149C"/>
    <w:rsid w:val="00A73157"/>
    <w:rsid w:val="00A7680A"/>
    <w:rsid w:val="00AF2824"/>
    <w:rsid w:val="00B263F5"/>
    <w:rsid w:val="00B41E4A"/>
    <w:rsid w:val="00B57744"/>
    <w:rsid w:val="00B70A6B"/>
    <w:rsid w:val="00BB4719"/>
    <w:rsid w:val="00BD7418"/>
    <w:rsid w:val="00BE1C0B"/>
    <w:rsid w:val="00C10CEA"/>
    <w:rsid w:val="00C23185"/>
    <w:rsid w:val="00CB3009"/>
    <w:rsid w:val="00D17287"/>
    <w:rsid w:val="00D60A60"/>
    <w:rsid w:val="00DC0775"/>
    <w:rsid w:val="00DE3A98"/>
    <w:rsid w:val="00E00675"/>
    <w:rsid w:val="00E4137D"/>
    <w:rsid w:val="00E44523"/>
    <w:rsid w:val="00E720A8"/>
    <w:rsid w:val="00ED7322"/>
    <w:rsid w:val="00F33274"/>
    <w:rsid w:val="00F53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157"/>
  </w:style>
  <w:style w:type="paragraph" w:styleId="3">
    <w:name w:val="heading 3"/>
    <w:basedOn w:val="a"/>
    <w:link w:val="30"/>
    <w:uiPriority w:val="9"/>
    <w:qFormat/>
    <w:rsid w:val="00C231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7D"/>
    <w:pPr>
      <w:ind w:left="720"/>
      <w:contextualSpacing/>
    </w:pPr>
  </w:style>
  <w:style w:type="paragraph" w:styleId="a4">
    <w:name w:val="No Spacing"/>
    <w:uiPriority w:val="1"/>
    <w:qFormat/>
    <w:rsid w:val="003818C4"/>
    <w:pPr>
      <w:spacing w:after="0" w:line="240" w:lineRule="auto"/>
    </w:pPr>
  </w:style>
  <w:style w:type="paragraph" w:customStyle="1" w:styleId="ConsPlusNormal">
    <w:name w:val="ConsPlusNormal"/>
    <w:rsid w:val="00624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20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231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C23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23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23185"/>
    <w:rPr>
      <w:color w:val="0000FF"/>
      <w:u w:val="single"/>
    </w:rPr>
  </w:style>
  <w:style w:type="character" w:customStyle="1" w:styleId="FontStyle17">
    <w:name w:val="Font Style17"/>
    <w:rsid w:val="00AF2824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027654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4203944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2039448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74EA0-F7BE-470E-B2C1-8FBD60DF1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2700</Words>
  <Characters>15395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Лившиц</dc:creator>
  <cp:lastModifiedBy>1</cp:lastModifiedBy>
  <cp:revision>6</cp:revision>
  <cp:lastPrinted>2021-11-09T18:53:00Z</cp:lastPrinted>
  <dcterms:created xsi:type="dcterms:W3CDTF">2021-04-01T12:47:00Z</dcterms:created>
  <dcterms:modified xsi:type="dcterms:W3CDTF">2021-11-15T13:54:00Z</dcterms:modified>
</cp:coreProperties>
</file>