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Заместителю главы                                                                       </w:t>
      </w:r>
    </w:p>
    <w:p w14:paraId="02000000" w14:textId="77777777" w:rsidR="008244E1" w:rsidRDefault="004F2C46">
      <w:pPr>
        <w:rPr>
          <w:sz w:val="28"/>
        </w:rPr>
      </w:pPr>
      <w:r>
        <w:rPr>
          <w:sz w:val="28"/>
        </w:rPr>
        <w:t xml:space="preserve">                                                                           муниципального образования                                                                       </w:t>
      </w:r>
    </w:p>
    <w:p w14:paraId="03000000" w14:textId="7CB93A60" w:rsidR="008244E1" w:rsidRDefault="004F2C46">
      <w:pPr>
        <w:pStyle w:val="10"/>
        <w:spacing w:before="0"/>
        <w:rPr>
          <w:b w:val="0"/>
        </w:rPr>
      </w:pPr>
      <w:r>
        <w:t xml:space="preserve">                                                   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14:paraId="04000000" w14:textId="69016DCF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</w:t>
      </w:r>
      <w:proofErr w:type="spellStart"/>
      <w:r>
        <w:rPr>
          <w:sz w:val="28"/>
        </w:rPr>
        <w:t>А.В.Сапсай</w:t>
      </w:r>
      <w:proofErr w:type="spellEnd"/>
      <w:r>
        <w:rPr>
          <w:sz w:val="28"/>
        </w:rPr>
        <w:t xml:space="preserve">    </w:t>
      </w:r>
    </w:p>
    <w:p w14:paraId="05000000" w14:textId="77777777" w:rsidR="008244E1" w:rsidRDefault="008244E1">
      <w:pPr>
        <w:rPr>
          <w:sz w:val="26"/>
        </w:rPr>
      </w:pPr>
    </w:p>
    <w:p w14:paraId="06000000" w14:textId="77777777" w:rsidR="008244E1" w:rsidRDefault="008244E1">
      <w:pPr>
        <w:rPr>
          <w:sz w:val="26"/>
        </w:rPr>
      </w:pPr>
    </w:p>
    <w:p w14:paraId="07000000" w14:textId="77777777" w:rsidR="008244E1" w:rsidRDefault="004F2C46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8000000" w14:textId="77777777" w:rsidR="008244E1" w:rsidRDefault="004F2C46">
      <w:pPr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район»</w:t>
      </w:r>
    </w:p>
    <w:p w14:paraId="09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        </w:t>
      </w:r>
    </w:p>
    <w:p w14:paraId="0A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</w:t>
      </w:r>
    </w:p>
    <w:p w14:paraId="0B000000" w14:textId="24C0DE71" w:rsidR="008244E1" w:rsidRDefault="004F2C46">
      <w:pPr>
        <w:ind w:firstLine="510"/>
        <w:jc w:val="both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 xml:space="preserve">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</w:t>
      </w:r>
      <w:r w:rsidR="006B592C">
        <w:rPr>
          <w:sz w:val="28"/>
        </w:rPr>
        <w:t xml:space="preserve"> повторно</w:t>
      </w:r>
      <w:r>
        <w:rPr>
          <w:sz w:val="28"/>
        </w:rPr>
        <w:t xml:space="preserve"> </w:t>
      </w:r>
      <w:r w:rsidR="006B592C">
        <w:rPr>
          <w:sz w:val="28"/>
        </w:rPr>
        <w:t>27</w:t>
      </w:r>
      <w:r>
        <w:rPr>
          <w:sz w:val="28"/>
        </w:rPr>
        <w:t xml:space="preserve"> </w:t>
      </w:r>
      <w:r w:rsidR="00FA79D8">
        <w:rPr>
          <w:sz w:val="28"/>
        </w:rPr>
        <w:t>декабря</w:t>
      </w:r>
      <w:r>
        <w:rPr>
          <w:sz w:val="28"/>
        </w:rPr>
        <w:t xml:space="preserve"> 2024 года проект</w:t>
      </w:r>
      <w:proofErr w:type="gramEnd"/>
      <w:r>
        <w:rPr>
          <w:sz w:val="28"/>
        </w:rPr>
        <w:t xml:space="preserve">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район»  (далее – Проект), направленный для подготовки настоящего Заключения администрацией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(далее – Разработчик), и сообщает следующее.</w:t>
      </w:r>
    </w:p>
    <w:p w14:paraId="0C000000" w14:textId="77777777" w:rsidR="008244E1" w:rsidRDefault="004F2C46">
      <w:pPr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</w:t>
      </w:r>
      <w:proofErr w:type="gramStart"/>
      <w:r>
        <w:rPr>
          <w:sz w:val="28"/>
        </w:rPr>
        <w:t xml:space="preserve">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подлежит проведению оценки регулирующего воздействия.</w:t>
      </w:r>
      <w:proofErr w:type="gramEnd"/>
    </w:p>
    <w:p w14:paraId="0D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     Проект содержит положения, имеющие среднюю степень регулирующего воздействия.</w:t>
      </w:r>
    </w:p>
    <w:p w14:paraId="0E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рассмотрения установлено, что при подготовке проекта </w:t>
      </w:r>
      <w:r>
        <w:rPr>
          <w:rFonts w:ascii="Times New Roman" w:hAnsi="Times New Roman"/>
          <w:sz w:val="28"/>
        </w:rPr>
        <w:lastRenderedPageBreak/>
        <w:t>требования Порядка разработчиком соблюдены.</w:t>
      </w:r>
    </w:p>
    <w:p w14:paraId="0F000000" w14:textId="7BE5380D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направлен разработчиком для проведения оценки регулирующего воздействия </w:t>
      </w:r>
      <w:r w:rsidR="006B592C">
        <w:rPr>
          <w:rFonts w:ascii="Times New Roman" w:hAnsi="Times New Roman"/>
          <w:sz w:val="28"/>
        </w:rPr>
        <w:t>повторно, после устранения замечаний, отраженных уполномоченным органом в отрицательном заключении от 27.12.2024 г</w:t>
      </w:r>
      <w:r>
        <w:rPr>
          <w:rFonts w:ascii="Times New Roman" w:hAnsi="Times New Roman"/>
          <w:sz w:val="28"/>
        </w:rPr>
        <w:t>.</w:t>
      </w:r>
    </w:p>
    <w:p w14:paraId="10000000" w14:textId="77777777" w:rsidR="008244E1" w:rsidRDefault="004F2C46">
      <w:pPr>
        <w:widowControl w:val="0"/>
        <w:ind w:firstLine="540"/>
        <w:jc w:val="both"/>
        <w:rPr>
          <w:sz w:val="28"/>
        </w:rPr>
      </w:pPr>
      <w:proofErr w:type="gramStart"/>
      <w:r>
        <w:rPr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  <w:proofErr w:type="gramEnd"/>
    </w:p>
    <w:p w14:paraId="11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Разработчиком 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</w:t>
      </w:r>
    </w:p>
    <w:p w14:paraId="12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ab/>
        <w:t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3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4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 xml:space="preserve">    – разработчиком определены потенциальные адресаты предлагаемого правового регулирования, дана их количественная оценка; </w:t>
      </w:r>
    </w:p>
    <w:p w14:paraId="15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цель предлагаемого проектом правового регулирования определена объективно;</w:t>
      </w:r>
    </w:p>
    <w:p w14:paraId="16000000" w14:textId="34FDD45A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сроки достижения заявленных целей правового регулирования – </w:t>
      </w:r>
      <w:r w:rsidR="00364BEF">
        <w:rPr>
          <w:sz w:val="28"/>
        </w:rPr>
        <w:t>31 декабря</w:t>
      </w:r>
      <w:r w:rsidR="00E41C3C">
        <w:rPr>
          <w:sz w:val="28"/>
        </w:rPr>
        <w:t xml:space="preserve"> 2025г</w:t>
      </w:r>
      <w:r>
        <w:rPr>
          <w:sz w:val="28"/>
        </w:rPr>
        <w:t xml:space="preserve">, </w:t>
      </w:r>
      <w:r w:rsidR="00364BEF">
        <w:rPr>
          <w:sz w:val="28"/>
        </w:rPr>
        <w:t>периодичность</w:t>
      </w:r>
      <w:r>
        <w:rPr>
          <w:sz w:val="28"/>
        </w:rPr>
        <w:t xml:space="preserve"> мониторинг</w:t>
      </w:r>
      <w:r w:rsidR="00364BEF">
        <w:rPr>
          <w:sz w:val="28"/>
        </w:rPr>
        <w:t>а</w:t>
      </w:r>
      <w:r>
        <w:rPr>
          <w:sz w:val="28"/>
        </w:rPr>
        <w:t xml:space="preserve"> достижения целей</w:t>
      </w:r>
      <w:r w:rsidR="00364BEF">
        <w:rPr>
          <w:sz w:val="28"/>
        </w:rPr>
        <w:t xml:space="preserve"> предлагаемого правового регулирования – однократно, по итогам </w:t>
      </w:r>
      <w:r w:rsidR="00E41C3C">
        <w:rPr>
          <w:sz w:val="28"/>
        </w:rPr>
        <w:t xml:space="preserve">2025 </w:t>
      </w:r>
      <w:r w:rsidR="00364BEF">
        <w:rPr>
          <w:sz w:val="28"/>
        </w:rPr>
        <w:t>года</w:t>
      </w:r>
      <w:r>
        <w:rPr>
          <w:sz w:val="28"/>
        </w:rPr>
        <w:t>;</w:t>
      </w:r>
    </w:p>
    <w:p w14:paraId="17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дополнительные расходы местного бюджета (бюджета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район), связанные с введением предлагаемого правового регулирования, не предполагаются;</w:t>
      </w:r>
    </w:p>
    <w:p w14:paraId="18000000" w14:textId="0B3339A6" w:rsidR="008244E1" w:rsidRDefault="004F2C46">
      <w:pPr>
        <w:widowControl w:val="0"/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- по мнению разработчика, предполагаются информационные издержки потенциальных адресатов предлагаемого правового регулирования в размере </w:t>
      </w:r>
      <w:r w:rsidR="00737B05">
        <w:rPr>
          <w:sz w:val="28"/>
        </w:rPr>
        <w:t>816</w:t>
      </w:r>
      <w:r>
        <w:rPr>
          <w:sz w:val="28"/>
        </w:rPr>
        <w:t xml:space="preserve"> руб. в расчете на 1 заявителя, связанные с подготовкой пакета документов на получение субсидии;</w:t>
      </w:r>
    </w:p>
    <w:p w14:paraId="19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A000000" w14:textId="77777777" w:rsidR="008244E1" w:rsidRDefault="004F2C46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1B000000" w14:textId="77777777" w:rsidR="008244E1" w:rsidRDefault="004F2C46">
      <w:pPr>
        <w:numPr>
          <w:ilvl w:val="0"/>
          <w:numId w:val="1"/>
        </w:numPr>
        <w:tabs>
          <w:tab w:val="left" w:pos="1027"/>
        </w:tabs>
        <w:ind w:left="0" w:firstLine="743"/>
        <w:jc w:val="both"/>
        <w:rPr>
          <w:sz w:val="28"/>
        </w:rPr>
      </w:pPr>
      <w:r>
        <w:rPr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1C000000" w14:textId="48D17AF1" w:rsidR="008244E1" w:rsidRDefault="004F2C46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t>граждане, ведущие личное подсобное хозяйство</w:t>
      </w:r>
      <w:r w:rsidR="00AA56C4">
        <w:rPr>
          <w:sz w:val="28"/>
        </w:rPr>
        <w:t xml:space="preserve"> и</w:t>
      </w:r>
      <w:r w:rsidR="00941141">
        <w:rPr>
          <w:sz w:val="28"/>
        </w:rPr>
        <w:t xml:space="preserve"> применяющие специальный налоговый режим «Налог на профессиональный доход», </w:t>
      </w:r>
      <w:r>
        <w:rPr>
          <w:sz w:val="28"/>
        </w:rPr>
        <w:t xml:space="preserve"> крестьянские (фермерские) хозяйства, индивидуальные предприниматели. </w:t>
      </w:r>
    </w:p>
    <w:p w14:paraId="1D000000" w14:textId="77777777" w:rsidR="008244E1" w:rsidRDefault="004F2C46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t>2. Проблема, на решение которой направлено предлагаемое проектом правовое регулирование:</w:t>
      </w:r>
    </w:p>
    <w:p w14:paraId="17CAAB03" w14:textId="11FA9A38" w:rsidR="00941141" w:rsidRPr="00A3187F" w:rsidRDefault="00941141" w:rsidP="00941141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</w:rPr>
        <w:t>н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>евозможность оказания государственной поддержки</w:t>
      </w:r>
      <w:r w:rsidRPr="00A3187F">
        <w:rPr>
          <w:rFonts w:ascii="Times New Roman" w:hAnsi="Times New Roman"/>
          <w:b/>
          <w:bCs/>
          <w:spacing w:val="3"/>
          <w:sz w:val="28"/>
          <w:szCs w:val="28"/>
        </w:rPr>
        <w:t xml:space="preserve"> 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 xml:space="preserve">в связи с несоответствием </w:t>
      </w:r>
      <w:r w:rsidRPr="00E46F0B">
        <w:rPr>
          <w:rFonts w:ascii="Times New Roman" w:hAnsi="Times New Roman"/>
          <w:sz w:val="28"/>
        </w:rPr>
        <w:t>Порядка предоставления субсидий  гражданам, ведущим личное подсобное хозяйство,</w:t>
      </w:r>
      <w:r w:rsidR="00795A23">
        <w:rPr>
          <w:rFonts w:ascii="Times New Roman" w:hAnsi="Times New Roman"/>
          <w:sz w:val="28"/>
        </w:rPr>
        <w:t xml:space="preserve"> перешедшим на специальный налоговый режим </w:t>
      </w:r>
      <w:r w:rsidR="00795A23">
        <w:rPr>
          <w:rFonts w:ascii="Times New Roman" w:hAnsi="Times New Roman"/>
          <w:sz w:val="28"/>
        </w:rPr>
        <w:lastRenderedPageBreak/>
        <w:t>«Налог на профессиональный доход»,</w:t>
      </w:r>
      <w:r w:rsidRPr="00E46F0B">
        <w:rPr>
          <w:rFonts w:ascii="Times New Roman" w:hAnsi="Times New Roman"/>
          <w:sz w:val="28"/>
        </w:rPr>
        <w:t xml:space="preserve">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Pr="00E46F0B">
        <w:rPr>
          <w:rFonts w:ascii="Times New Roman" w:hAnsi="Times New Roman"/>
          <w:sz w:val="28"/>
        </w:rPr>
        <w:t>Выселковский</w:t>
      </w:r>
      <w:proofErr w:type="spellEnd"/>
      <w:r w:rsidRPr="00E46F0B"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</w:t>
      </w:r>
      <w:r w:rsidRPr="00364E9C"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далее — Порядок предоставления субсидий)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3"/>
          <w:sz w:val="28"/>
          <w:szCs w:val="28"/>
        </w:rPr>
        <w:t xml:space="preserve">требованиям </w:t>
      </w:r>
      <w:r w:rsidR="00795A23">
        <w:rPr>
          <w:rFonts w:ascii="Times New Roman" w:hAnsi="Times New Roman"/>
          <w:bCs/>
          <w:spacing w:val="3"/>
          <w:sz w:val="28"/>
          <w:szCs w:val="28"/>
        </w:rPr>
        <w:t xml:space="preserve">федерального и </w:t>
      </w:r>
      <w:r>
        <w:rPr>
          <w:rFonts w:ascii="Times New Roman" w:hAnsi="Times New Roman"/>
          <w:bCs/>
          <w:spacing w:val="3"/>
          <w:sz w:val="28"/>
          <w:szCs w:val="28"/>
        </w:rPr>
        <w:t xml:space="preserve"> краевого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 xml:space="preserve"> законодательств</w:t>
      </w:r>
      <w:r>
        <w:rPr>
          <w:rFonts w:ascii="Times New Roman" w:hAnsi="Times New Roman"/>
          <w:bCs/>
          <w:spacing w:val="3"/>
          <w:sz w:val="28"/>
          <w:szCs w:val="28"/>
        </w:rPr>
        <w:t>а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>.</w:t>
      </w:r>
      <w:proofErr w:type="gramEnd"/>
    </w:p>
    <w:p w14:paraId="79928243" w14:textId="2791C6BC" w:rsidR="00941141" w:rsidRPr="00DE59B4" w:rsidRDefault="004F2C46" w:rsidP="00941141">
      <w:pPr>
        <w:pStyle w:val="a8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E59B4">
        <w:rPr>
          <w:rFonts w:ascii="Times New Roman" w:hAnsi="Times New Roman"/>
          <w:color w:val="000000" w:themeColor="text1"/>
          <w:sz w:val="28"/>
          <w:szCs w:val="28"/>
        </w:rPr>
        <w:t xml:space="preserve">Принятие вышеуказанного постановления администрации муниципального образования </w:t>
      </w:r>
      <w:proofErr w:type="spellStart"/>
      <w:r w:rsidRPr="00DE59B4">
        <w:rPr>
          <w:rFonts w:ascii="Times New Roman" w:hAnsi="Times New Roman"/>
          <w:color w:val="000000" w:themeColor="text1"/>
          <w:sz w:val="28"/>
          <w:szCs w:val="28"/>
        </w:rPr>
        <w:t>Выселковский</w:t>
      </w:r>
      <w:proofErr w:type="spellEnd"/>
      <w:r w:rsidRPr="00DE59B4">
        <w:rPr>
          <w:rFonts w:ascii="Times New Roman" w:hAnsi="Times New Roman"/>
          <w:color w:val="000000" w:themeColor="text1"/>
          <w:sz w:val="28"/>
          <w:szCs w:val="28"/>
        </w:rPr>
        <w:t xml:space="preserve"> район обусловлено необходимостью  выполнения </w:t>
      </w:r>
      <w:r w:rsidR="00941141" w:rsidRPr="00DE59B4">
        <w:rPr>
          <w:rFonts w:ascii="Times New Roman" w:hAnsi="Times New Roman"/>
          <w:color w:val="000000" w:themeColor="text1"/>
          <w:sz w:val="28"/>
          <w:szCs w:val="28"/>
        </w:rPr>
        <w:t xml:space="preserve">закона Краснодарского края от </w:t>
      </w:r>
      <w:r w:rsidR="00833238" w:rsidRPr="00DE59B4">
        <w:rPr>
          <w:rFonts w:ascii="Times New Roman" w:hAnsi="Times New Roman"/>
          <w:color w:val="000000" w:themeColor="text1"/>
          <w:sz w:val="28"/>
          <w:szCs w:val="28"/>
        </w:rPr>
        <w:t>06.11.2024г №5232-КЗ</w:t>
      </w:r>
      <w:r w:rsidR="00941141" w:rsidRPr="00DE59B4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="00DE59B4" w:rsidRPr="00DE59B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 внесении изменений в Закон Краснодарского края </w:t>
      </w:r>
      <w:r w:rsidR="000C377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«</w:t>
      </w:r>
      <w:r w:rsidR="00DE59B4" w:rsidRPr="00DE59B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 развитии сельского хозяйства в Краснодарском крае</w:t>
      </w:r>
      <w:r w:rsidR="00941141" w:rsidRPr="00DE59B4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DE59B4" w:rsidRPr="00DE59B4">
        <w:rPr>
          <w:rFonts w:ascii="Times New Roman" w:hAnsi="Times New Roman"/>
          <w:color w:val="000000" w:themeColor="text1"/>
          <w:sz w:val="28"/>
          <w:szCs w:val="28"/>
        </w:rPr>
        <w:t>;</w:t>
      </w:r>
      <w:r w:rsidR="00941141" w:rsidRPr="00DE59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7AD11AC1" w14:textId="36C4276E" w:rsidR="00810E5A" w:rsidRDefault="00810E5A" w:rsidP="00941141">
      <w:pPr>
        <w:pStyle w:val="a8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Постановлени</w:t>
      </w:r>
      <w:r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я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Правительства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Российской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Федерации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от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25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ноября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2024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г.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№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1624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C377E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«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 внесении изменений в некоторые акты Правительства Российской Федерации</w:t>
      </w:r>
      <w:r w:rsidR="000C377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(в части внесения изменений в 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Постановление Правительства РФ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от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25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октября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2023 г.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№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1781</w:t>
      </w:r>
      <w:r w:rsidR="000C377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</w:t>
      </w:r>
      <w:proofErr w:type="gramEnd"/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- производителям товаров, работ, услуг</w:t>
      </w:r>
      <w:r w:rsidR="000C377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);</w:t>
      </w:r>
    </w:p>
    <w:p w14:paraId="049C4EE3" w14:textId="006BD353" w:rsidR="00941141" w:rsidRPr="00810E5A" w:rsidRDefault="00810E5A" w:rsidP="00941141">
      <w:pPr>
        <w:pStyle w:val="a8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Постановлени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я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Правительства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Российской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Федерации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от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16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ноября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2024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г.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№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1573</w:t>
      </w:r>
      <w:r w:rsidR="000C377E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 внесении изменений в постановление Правительства Российской Федерации от 25 октября 2023 г. </w:t>
      </w:r>
      <w:r w:rsidR="00271C1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№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1782</w:t>
      </w:r>
      <w:r w:rsidR="000C377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»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r w:rsidR="00941141" w:rsidRPr="00810E5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0000000" w14:textId="4C175D58" w:rsidR="008244E1" w:rsidRDefault="004F2C46" w:rsidP="00715E73">
      <w:pPr>
        <w:suppressAutoHyphens/>
        <w:ind w:firstLine="851"/>
        <w:jc w:val="both"/>
        <w:rPr>
          <w:sz w:val="28"/>
        </w:rPr>
      </w:pPr>
      <w:proofErr w:type="gramStart"/>
      <w:r>
        <w:rPr>
          <w:sz w:val="28"/>
        </w:rPr>
        <w:t>В целях решения указанной проблемы рассматриваемым Проектом предлагается признать утратившими силу постановлени</w:t>
      </w:r>
      <w:r w:rsidR="00A250A9">
        <w:rPr>
          <w:sz w:val="28"/>
        </w:rPr>
        <w:t>е</w:t>
      </w:r>
      <w:r>
        <w:rPr>
          <w:sz w:val="28"/>
        </w:rPr>
        <w:t xml:space="preserve">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</w:t>
      </w:r>
      <w:r w:rsidR="00271C1B">
        <w:rPr>
          <w:sz w:val="28"/>
          <w:szCs w:val="28"/>
        </w:rPr>
        <w:t>31 октября</w:t>
      </w:r>
      <w:r w:rsidR="00715E73" w:rsidRPr="00715E73">
        <w:rPr>
          <w:sz w:val="28"/>
          <w:szCs w:val="28"/>
        </w:rPr>
        <w:t xml:space="preserve"> 2024 года                      № </w:t>
      </w:r>
      <w:r w:rsidR="00271C1B">
        <w:rPr>
          <w:sz w:val="28"/>
          <w:szCs w:val="28"/>
        </w:rPr>
        <w:t>1398</w:t>
      </w:r>
      <w:r w:rsidR="00715E73" w:rsidRPr="00715E73">
        <w:rPr>
          <w:sz w:val="28"/>
          <w:szCs w:val="28"/>
        </w:rPr>
        <w:t xml:space="preserve"> «Об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715E73" w:rsidRPr="00715E73">
        <w:rPr>
          <w:sz w:val="28"/>
          <w:szCs w:val="28"/>
        </w:rPr>
        <w:t>Выселковский</w:t>
      </w:r>
      <w:proofErr w:type="spellEnd"/>
      <w:r w:rsidR="00715E73" w:rsidRPr="00715E73">
        <w:rPr>
          <w:sz w:val="28"/>
          <w:szCs w:val="28"/>
        </w:rPr>
        <w:t xml:space="preserve"> район</w:t>
      </w:r>
      <w:r w:rsidR="00715E73">
        <w:rPr>
          <w:sz w:val="28"/>
          <w:szCs w:val="28"/>
        </w:rPr>
        <w:t xml:space="preserve">» </w:t>
      </w:r>
      <w:r>
        <w:rPr>
          <w:sz w:val="28"/>
        </w:rPr>
        <w:t>и</w:t>
      </w:r>
      <w:r w:rsidR="00715E73">
        <w:rPr>
          <w:sz w:val="28"/>
        </w:rPr>
        <w:t xml:space="preserve"> </w:t>
      </w:r>
      <w:r>
        <w:rPr>
          <w:sz w:val="28"/>
        </w:rPr>
        <w:t>утвердить новый Порядок предоставления субсидий гражданам, ведущим личное подсобное</w:t>
      </w:r>
      <w:proofErr w:type="gramEnd"/>
      <w:r>
        <w:rPr>
          <w:sz w:val="28"/>
        </w:rPr>
        <w:t xml:space="preserve">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</w:t>
      </w:r>
      <w:r w:rsidR="00715E73">
        <w:rPr>
          <w:sz w:val="28"/>
        </w:rPr>
        <w:t>.</w:t>
      </w:r>
      <w:r>
        <w:rPr>
          <w:sz w:val="28"/>
        </w:rPr>
        <w:t xml:space="preserve"> </w:t>
      </w:r>
    </w:p>
    <w:p w14:paraId="21000000" w14:textId="77777777" w:rsidR="008244E1" w:rsidRDefault="004F2C4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8BE12D9" w14:textId="77777777" w:rsidR="00F66807" w:rsidRPr="00665B10" w:rsidRDefault="004F2C46" w:rsidP="00F66807">
      <w:pPr>
        <w:pStyle w:val="ae"/>
        <w:spacing w:beforeAutospacing="0" w:after="0"/>
        <w:jc w:val="both"/>
        <w:rPr>
          <w:bCs/>
          <w:spacing w:val="3"/>
          <w:sz w:val="28"/>
          <w:szCs w:val="28"/>
        </w:rPr>
      </w:pPr>
      <w:r>
        <w:rPr>
          <w:sz w:val="28"/>
        </w:rPr>
        <w:t xml:space="preserve">3. Цель предлагаемого правового регулирования - </w:t>
      </w:r>
      <w:r w:rsidR="00F66807">
        <w:rPr>
          <w:iCs/>
          <w:spacing w:val="3"/>
          <w:sz w:val="28"/>
          <w:szCs w:val="28"/>
        </w:rPr>
        <w:t>о</w:t>
      </w:r>
      <w:r w:rsidR="00F66807" w:rsidRPr="00D562FA">
        <w:rPr>
          <w:iCs/>
          <w:spacing w:val="3"/>
          <w:sz w:val="28"/>
          <w:szCs w:val="28"/>
        </w:rPr>
        <w:t>казание государственной поддержки</w:t>
      </w:r>
      <w:r w:rsidR="00F66807">
        <w:rPr>
          <w:iCs/>
          <w:spacing w:val="3"/>
          <w:sz w:val="28"/>
          <w:szCs w:val="28"/>
        </w:rPr>
        <w:t xml:space="preserve"> в виде </w:t>
      </w:r>
      <w:r w:rsidR="00F66807" w:rsidRPr="00E46F0B">
        <w:rPr>
          <w:sz w:val="28"/>
        </w:rPr>
        <w:t xml:space="preserve">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F66807" w:rsidRPr="00E46F0B">
        <w:rPr>
          <w:sz w:val="28"/>
        </w:rPr>
        <w:t>Выселковский</w:t>
      </w:r>
      <w:proofErr w:type="spellEnd"/>
      <w:r w:rsidR="00F66807" w:rsidRPr="00E46F0B">
        <w:rPr>
          <w:sz w:val="28"/>
        </w:rPr>
        <w:t xml:space="preserve"> район</w:t>
      </w:r>
      <w:r w:rsidR="00F66807">
        <w:rPr>
          <w:iCs/>
          <w:spacing w:val="3"/>
          <w:sz w:val="28"/>
          <w:szCs w:val="28"/>
        </w:rPr>
        <w:t>.</w:t>
      </w:r>
    </w:p>
    <w:p w14:paraId="23000000" w14:textId="3ED266C9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края. </w:t>
      </w:r>
    </w:p>
    <w:p w14:paraId="24000000" w14:textId="01DDAB80" w:rsidR="008244E1" w:rsidRPr="00A91905" w:rsidRDefault="004F2C46">
      <w:pPr>
        <w:tabs>
          <w:tab w:val="left" w:pos="1027"/>
        </w:tabs>
        <w:jc w:val="both"/>
        <w:rPr>
          <w:sz w:val="28"/>
          <w:szCs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  4. </w:t>
      </w:r>
      <w:proofErr w:type="gramStart"/>
      <w:r>
        <w:rPr>
          <w:sz w:val="28"/>
        </w:rPr>
        <w:t xml:space="preserve">Проект муниципального нормативного правового акта содержит положения, которыми изменяется содержание прав и обязанностей </w:t>
      </w:r>
      <w:r>
        <w:rPr>
          <w:sz w:val="28"/>
        </w:rPr>
        <w:lastRenderedPageBreak/>
        <w:t>потенциальных адресатов предлагаемого проектом правового регулирования</w:t>
      </w:r>
      <w:r w:rsidR="00837502">
        <w:rPr>
          <w:sz w:val="28"/>
        </w:rPr>
        <w:t xml:space="preserve"> </w:t>
      </w:r>
      <w:r>
        <w:rPr>
          <w:sz w:val="28"/>
        </w:rPr>
        <w:t xml:space="preserve">в </w:t>
      </w:r>
      <w:r w:rsidRPr="00A91905">
        <w:rPr>
          <w:sz w:val="28"/>
          <w:szCs w:val="28"/>
        </w:rPr>
        <w:t xml:space="preserve">части выполнения требований к </w:t>
      </w:r>
      <w:r w:rsidR="000C377E" w:rsidRPr="00A91905">
        <w:rPr>
          <w:sz w:val="28"/>
          <w:szCs w:val="28"/>
        </w:rPr>
        <w:t xml:space="preserve">участникам отбора </w:t>
      </w:r>
      <w:r w:rsidRPr="00A91905">
        <w:rPr>
          <w:sz w:val="28"/>
          <w:szCs w:val="28"/>
        </w:rPr>
        <w:t>получател</w:t>
      </w:r>
      <w:r w:rsidR="000C377E" w:rsidRPr="00A91905">
        <w:rPr>
          <w:sz w:val="28"/>
          <w:szCs w:val="28"/>
        </w:rPr>
        <w:t>ей</w:t>
      </w:r>
      <w:r w:rsidRPr="00A91905">
        <w:rPr>
          <w:sz w:val="28"/>
          <w:szCs w:val="28"/>
        </w:rPr>
        <w:t xml:space="preserve"> субсидии (</w:t>
      </w:r>
      <w:r w:rsidR="000C377E" w:rsidRPr="00A91905">
        <w:rPr>
          <w:sz w:val="28"/>
          <w:szCs w:val="28"/>
        </w:rPr>
        <w:t>заявителям</w:t>
      </w:r>
      <w:r w:rsidRPr="00A91905">
        <w:rPr>
          <w:sz w:val="28"/>
          <w:szCs w:val="28"/>
        </w:rPr>
        <w:t xml:space="preserve">), в части выполнения требований к </w:t>
      </w:r>
      <w:r w:rsidR="000C377E" w:rsidRPr="00A91905">
        <w:rPr>
          <w:sz w:val="28"/>
          <w:szCs w:val="28"/>
        </w:rPr>
        <w:t>способу подачи заявки</w:t>
      </w:r>
      <w:r w:rsidR="00A91905" w:rsidRPr="00A91905">
        <w:rPr>
          <w:sz w:val="28"/>
          <w:szCs w:val="28"/>
        </w:rPr>
        <w:t xml:space="preserve"> - </w:t>
      </w:r>
      <w:r w:rsidR="00A91905" w:rsidRPr="00A91905">
        <w:rPr>
          <w:sz w:val="28"/>
          <w:szCs w:val="28"/>
          <w:lang w:eastAsia="en-US"/>
        </w:rPr>
        <w:t>заявка на участие в отборе получателей субсидий формируе</w:t>
      </w:r>
      <w:r w:rsidR="00A91905" w:rsidRPr="00A91905">
        <w:rPr>
          <w:sz w:val="28"/>
          <w:szCs w:val="28"/>
          <w:lang w:eastAsia="en-US"/>
        </w:rPr>
        <w:t>тся</w:t>
      </w:r>
      <w:r w:rsidR="00A91905" w:rsidRPr="00A91905">
        <w:rPr>
          <w:sz w:val="28"/>
          <w:szCs w:val="28"/>
          <w:lang w:eastAsia="en-US"/>
        </w:rPr>
        <w:t xml:space="preserve"> заявителями в электронной форме посредством заполнения соответствующих экранных форм веб-интерфейса ГИИС «Электронный бюджет»</w:t>
      </w:r>
      <w:r w:rsidR="00A91905" w:rsidRPr="00A91905">
        <w:rPr>
          <w:sz w:val="28"/>
          <w:szCs w:val="28"/>
          <w:lang w:eastAsia="en-US"/>
        </w:rPr>
        <w:t>, также</w:t>
      </w:r>
      <w:r w:rsidR="00A91905" w:rsidRPr="00A91905">
        <w:rPr>
          <w:sz w:val="28"/>
          <w:szCs w:val="28"/>
          <w:lang w:eastAsia="en-US"/>
        </w:rPr>
        <w:t xml:space="preserve"> в</w:t>
      </w:r>
      <w:proofErr w:type="gramEnd"/>
      <w:r w:rsidR="00A91905" w:rsidRPr="00A91905">
        <w:rPr>
          <w:sz w:val="28"/>
          <w:szCs w:val="28"/>
          <w:lang w:eastAsia="en-US"/>
        </w:rPr>
        <w:t xml:space="preserve"> ГИИС «Электронный бюджет»</w:t>
      </w:r>
      <w:r w:rsidR="00A91905" w:rsidRPr="00A91905">
        <w:rPr>
          <w:sz w:val="28"/>
          <w:szCs w:val="28"/>
          <w:lang w:eastAsia="en-US"/>
        </w:rPr>
        <w:t xml:space="preserve"> </w:t>
      </w:r>
      <w:r w:rsidR="00A91905" w:rsidRPr="00A91905">
        <w:rPr>
          <w:sz w:val="28"/>
          <w:szCs w:val="28"/>
          <w:lang w:eastAsia="en-US"/>
        </w:rPr>
        <w:t>представля</w:t>
      </w:r>
      <w:r w:rsidR="00A91905" w:rsidRPr="00A91905">
        <w:rPr>
          <w:sz w:val="28"/>
          <w:szCs w:val="28"/>
          <w:lang w:eastAsia="en-US"/>
        </w:rPr>
        <w:t>ю</w:t>
      </w:r>
      <w:r w:rsidR="00A91905" w:rsidRPr="00A91905">
        <w:rPr>
          <w:sz w:val="28"/>
          <w:szCs w:val="28"/>
          <w:lang w:eastAsia="en-US"/>
        </w:rPr>
        <w:t>тся электронны</w:t>
      </w:r>
      <w:r w:rsidR="00A91905" w:rsidRPr="00A91905">
        <w:rPr>
          <w:sz w:val="28"/>
          <w:szCs w:val="28"/>
          <w:lang w:eastAsia="en-US"/>
        </w:rPr>
        <w:t>е</w:t>
      </w:r>
      <w:r w:rsidR="00A91905" w:rsidRPr="00A91905">
        <w:rPr>
          <w:sz w:val="28"/>
          <w:szCs w:val="28"/>
          <w:lang w:eastAsia="en-US"/>
        </w:rPr>
        <w:t xml:space="preserve"> копи</w:t>
      </w:r>
      <w:r w:rsidR="00A91905" w:rsidRPr="00A91905">
        <w:rPr>
          <w:sz w:val="28"/>
          <w:szCs w:val="28"/>
          <w:lang w:eastAsia="en-US"/>
        </w:rPr>
        <w:t>и</w:t>
      </w:r>
      <w:r w:rsidR="00A91905" w:rsidRPr="00A91905">
        <w:rPr>
          <w:sz w:val="28"/>
          <w:szCs w:val="28"/>
          <w:lang w:eastAsia="en-US"/>
        </w:rPr>
        <w:t xml:space="preserve"> документов (документов на бумажном носителе, преобразованных в электронную форму путем сканирования) и материалов, представление которых предусмотрено в объявлении о проведении отбора получателей субсидий</w:t>
      </w:r>
      <w:r w:rsidR="00CD49CD" w:rsidRPr="00A91905">
        <w:rPr>
          <w:sz w:val="28"/>
          <w:szCs w:val="28"/>
        </w:rPr>
        <w:t>.</w:t>
      </w:r>
      <w:r w:rsidR="00837502" w:rsidRPr="00A91905">
        <w:rPr>
          <w:sz w:val="28"/>
          <w:szCs w:val="28"/>
        </w:rPr>
        <w:t xml:space="preserve"> </w:t>
      </w:r>
      <w:r w:rsidR="00CD49CD" w:rsidRPr="00A91905">
        <w:rPr>
          <w:sz w:val="28"/>
          <w:szCs w:val="28"/>
        </w:rPr>
        <w:t xml:space="preserve"> </w:t>
      </w:r>
      <w:r w:rsidRPr="00A91905">
        <w:rPr>
          <w:sz w:val="28"/>
          <w:szCs w:val="28"/>
        </w:rPr>
        <w:t xml:space="preserve">   </w:t>
      </w:r>
    </w:p>
    <w:p w14:paraId="54EB39D7" w14:textId="62938FF2" w:rsidR="002D0CCD" w:rsidRPr="00431FF0" w:rsidRDefault="004F2C46" w:rsidP="00E04C3F">
      <w:pPr>
        <w:pStyle w:val="ae"/>
        <w:spacing w:beforeAutospacing="0" w:after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31FF0">
        <w:rPr>
          <w:sz w:val="28"/>
          <w:szCs w:val="28"/>
        </w:rPr>
        <w:t xml:space="preserve">Изменение содержания и порядка реализации полномочий администрации муниципального образования </w:t>
      </w:r>
      <w:proofErr w:type="spellStart"/>
      <w:r w:rsidRPr="00431FF0">
        <w:rPr>
          <w:sz w:val="28"/>
          <w:szCs w:val="28"/>
        </w:rPr>
        <w:t>Выселковский</w:t>
      </w:r>
      <w:proofErr w:type="spellEnd"/>
      <w:r w:rsidRPr="00431FF0">
        <w:rPr>
          <w:sz w:val="28"/>
          <w:szCs w:val="28"/>
        </w:rPr>
        <w:t xml:space="preserve"> район в отношениях с потенциальными адресатами предусмотрено</w:t>
      </w:r>
      <w:r w:rsidR="00837502" w:rsidRPr="00431FF0">
        <w:rPr>
          <w:sz w:val="28"/>
          <w:szCs w:val="28"/>
        </w:rPr>
        <w:t xml:space="preserve"> в части </w:t>
      </w:r>
      <w:r w:rsidRPr="00431FF0">
        <w:rPr>
          <w:sz w:val="28"/>
          <w:szCs w:val="28"/>
        </w:rPr>
        <w:t xml:space="preserve"> </w:t>
      </w:r>
      <w:r w:rsidR="00837502" w:rsidRPr="00431FF0">
        <w:rPr>
          <w:sz w:val="28"/>
          <w:szCs w:val="28"/>
        </w:rPr>
        <w:t>приема и проверки пакета документов от заявителей –</w:t>
      </w:r>
      <w:r w:rsidR="00A91905">
        <w:rPr>
          <w:sz w:val="28"/>
          <w:szCs w:val="28"/>
        </w:rPr>
        <w:t xml:space="preserve"> проведение отбора получателей субсидии, </w:t>
      </w:r>
      <w:r w:rsidR="00E04C3F">
        <w:rPr>
          <w:sz w:val="28"/>
          <w:szCs w:val="28"/>
        </w:rPr>
        <w:t>будет осуществля</w:t>
      </w:r>
      <w:r w:rsidR="00A91905">
        <w:rPr>
          <w:sz w:val="28"/>
          <w:szCs w:val="28"/>
        </w:rPr>
        <w:t>т</w:t>
      </w:r>
      <w:r w:rsidR="00E04C3F">
        <w:rPr>
          <w:sz w:val="28"/>
          <w:szCs w:val="28"/>
        </w:rPr>
        <w:t>ь</w:t>
      </w:r>
      <w:r w:rsidR="00A91905">
        <w:rPr>
          <w:sz w:val="28"/>
          <w:szCs w:val="28"/>
        </w:rPr>
        <w:t>ся в соответствии с Правилами отбора в государственной интегрированной информационной системе «Электронный бюджет»</w:t>
      </w:r>
      <w:r w:rsidR="00837502" w:rsidRPr="00431FF0">
        <w:rPr>
          <w:sz w:val="28"/>
          <w:szCs w:val="28"/>
        </w:rPr>
        <w:t xml:space="preserve">. </w:t>
      </w:r>
    </w:p>
    <w:p w14:paraId="6D98DF4F" w14:textId="57083ED4" w:rsidR="007070AD" w:rsidRDefault="004F2C46" w:rsidP="007B206D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</w:t>
      </w:r>
      <w:r w:rsidR="007B206D">
        <w:rPr>
          <w:sz w:val="28"/>
        </w:rPr>
        <w:tab/>
      </w:r>
      <w:r>
        <w:rPr>
          <w:sz w:val="28"/>
        </w:rPr>
        <w:t xml:space="preserve">5. Риски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</w:t>
      </w:r>
      <w:r w:rsidR="007070AD">
        <w:rPr>
          <w:sz w:val="28"/>
        </w:rPr>
        <w:t>отсутствуют.</w:t>
      </w:r>
    </w:p>
    <w:p w14:paraId="29000000" w14:textId="4A6E50B1" w:rsidR="008244E1" w:rsidRDefault="007B206D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    </w:t>
      </w:r>
      <w:r w:rsidR="004F2C46">
        <w:rPr>
          <w:sz w:val="28"/>
        </w:rPr>
        <w:t>6.</w:t>
      </w:r>
      <w:bookmarkStart w:id="0" w:name="_GoBack"/>
      <w:bookmarkEnd w:id="0"/>
      <w:r w:rsidR="004F2C46">
        <w:rPr>
          <w:sz w:val="28"/>
        </w:rPr>
        <w:t xml:space="preserve"> </w:t>
      </w:r>
      <w:proofErr w:type="gramStart"/>
      <w:r w:rsidR="004F2C46">
        <w:rPr>
          <w:sz w:val="28"/>
        </w:rPr>
        <w:t xml:space="preserve"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акта), предоставление отчетности и составляют примерно </w:t>
      </w:r>
      <w:r w:rsidR="00247334">
        <w:rPr>
          <w:sz w:val="28"/>
        </w:rPr>
        <w:t>1632</w:t>
      </w:r>
      <w:r w:rsidR="004F2C46">
        <w:rPr>
          <w:sz w:val="28"/>
        </w:rPr>
        <w:t>руб</w:t>
      </w:r>
      <w:proofErr w:type="gramEnd"/>
      <w:r w:rsidR="004F2C46">
        <w:rPr>
          <w:sz w:val="28"/>
        </w:rPr>
        <w:t>. на одного заявителя.</w:t>
      </w:r>
    </w:p>
    <w:p w14:paraId="2A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left="34" w:right="40"/>
        <w:jc w:val="both"/>
        <w:rPr>
          <w:sz w:val="28"/>
        </w:rPr>
      </w:pPr>
      <w:r>
        <w:rPr>
          <w:sz w:val="28"/>
        </w:rPr>
        <w:t xml:space="preserve">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2B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2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Расчет информационных издержек произведен с использованием калькулятора расчета стандартных издержек (regulation.gov.ru):</w:t>
      </w:r>
    </w:p>
    <w:p w14:paraId="2D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представление пакета документов, предусмотренного проектом;</w:t>
      </w:r>
    </w:p>
    <w:p w14:paraId="2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2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</w:t>
      </w:r>
      <w:proofErr w:type="gramStart"/>
      <w:r>
        <w:rPr>
          <w:sz w:val="28"/>
        </w:rPr>
        <w:t>информационное</w:t>
      </w:r>
      <w:proofErr w:type="gramEnd"/>
      <w:r>
        <w:rPr>
          <w:sz w:val="28"/>
        </w:rPr>
        <w:t>;</w:t>
      </w:r>
    </w:p>
    <w:p w14:paraId="3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lastRenderedPageBreak/>
        <w:t xml:space="preserve">   информационный элемент: предоставление  заявки,   справок, подтверждающих документов, совершенных действий, произведенных расходов;</w:t>
      </w:r>
    </w:p>
    <w:p w14:paraId="31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34000000" w14:textId="164C8DB9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действия: </w:t>
      </w:r>
      <w:r w:rsidR="006A46DC">
        <w:rPr>
          <w:sz w:val="28"/>
        </w:rPr>
        <w:t>сканирование</w:t>
      </w:r>
      <w:r>
        <w:rPr>
          <w:sz w:val="28"/>
        </w:rPr>
        <w:t xml:space="preserve"> документов  – </w:t>
      </w:r>
      <w:r w:rsidR="006A46DC">
        <w:rPr>
          <w:sz w:val="28"/>
        </w:rPr>
        <w:t>1</w:t>
      </w:r>
      <w:r>
        <w:rPr>
          <w:sz w:val="28"/>
        </w:rPr>
        <w:t xml:space="preserve"> чел./час; </w:t>
      </w:r>
    </w:p>
    <w:p w14:paraId="36000000" w14:textId="12498DDE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подача </w:t>
      </w:r>
      <w:r w:rsidR="006A46DC">
        <w:rPr>
          <w:sz w:val="28"/>
        </w:rPr>
        <w:t xml:space="preserve">заявки и </w:t>
      </w:r>
      <w:r>
        <w:rPr>
          <w:sz w:val="28"/>
        </w:rPr>
        <w:t xml:space="preserve">пакета документов </w:t>
      </w:r>
      <w:r w:rsidR="006A46DC">
        <w:rPr>
          <w:sz w:val="28"/>
        </w:rPr>
        <w:t>в ГИИС «Электронный бюджет»</w:t>
      </w:r>
      <w:r>
        <w:rPr>
          <w:sz w:val="28"/>
        </w:rPr>
        <w:t xml:space="preserve"> в соответствии с требованиями проекта муниципального нормативного правового акта – </w:t>
      </w:r>
      <w:r w:rsidR="006A46DC">
        <w:rPr>
          <w:sz w:val="28"/>
        </w:rPr>
        <w:t xml:space="preserve"> </w:t>
      </w:r>
      <w:r>
        <w:rPr>
          <w:sz w:val="28"/>
        </w:rPr>
        <w:t>1 чел./час;</w:t>
      </w:r>
    </w:p>
    <w:p w14:paraId="37000000" w14:textId="61493B8C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среднемесячная заработная плата на одного работника по </w:t>
      </w:r>
      <w:proofErr w:type="spellStart"/>
      <w:r>
        <w:rPr>
          <w:sz w:val="28"/>
        </w:rPr>
        <w:t>Выселковскому</w:t>
      </w:r>
      <w:proofErr w:type="spellEnd"/>
      <w:r>
        <w:rPr>
          <w:sz w:val="28"/>
        </w:rPr>
        <w:t xml:space="preserve"> району– </w:t>
      </w:r>
      <w:r w:rsidR="006B1279">
        <w:rPr>
          <w:sz w:val="28"/>
        </w:rPr>
        <w:t>68543</w:t>
      </w:r>
      <w:r>
        <w:rPr>
          <w:sz w:val="28"/>
        </w:rPr>
        <w:t xml:space="preserve"> руб.;</w:t>
      </w:r>
    </w:p>
    <w:p w14:paraId="38000000" w14:textId="280CD62F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средняя стоимость часа работы: </w:t>
      </w:r>
      <w:r w:rsidR="006B1279">
        <w:rPr>
          <w:sz w:val="28"/>
        </w:rPr>
        <w:t>408</w:t>
      </w:r>
      <w:r>
        <w:rPr>
          <w:sz w:val="28"/>
        </w:rPr>
        <w:t xml:space="preserve"> руб. (</w:t>
      </w:r>
      <w:r w:rsidR="006B1279">
        <w:rPr>
          <w:sz w:val="28"/>
        </w:rPr>
        <w:t>68543</w:t>
      </w:r>
      <w:r>
        <w:rPr>
          <w:sz w:val="28"/>
        </w:rPr>
        <w:t xml:space="preserve"> руб./21 рабочий день/8 час.);</w:t>
      </w:r>
    </w:p>
    <w:p w14:paraId="39000000" w14:textId="351B307E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стоимость требования: </w:t>
      </w:r>
      <w:r w:rsidR="006B1279">
        <w:rPr>
          <w:sz w:val="28"/>
        </w:rPr>
        <w:t>816</w:t>
      </w:r>
      <w:r>
        <w:rPr>
          <w:sz w:val="28"/>
        </w:rPr>
        <w:t xml:space="preserve"> руб. (</w:t>
      </w:r>
      <w:r w:rsidR="006B1279">
        <w:rPr>
          <w:sz w:val="28"/>
        </w:rPr>
        <w:t>408</w:t>
      </w:r>
      <w:r>
        <w:rPr>
          <w:sz w:val="28"/>
        </w:rPr>
        <w:t xml:space="preserve"> руб./час x </w:t>
      </w:r>
      <w:r w:rsidR="006B1279">
        <w:rPr>
          <w:sz w:val="28"/>
        </w:rPr>
        <w:t>2</w:t>
      </w:r>
      <w:r>
        <w:rPr>
          <w:sz w:val="28"/>
        </w:rPr>
        <w:t xml:space="preserve"> чел./час) на 1-го заявителя.</w:t>
      </w:r>
    </w:p>
    <w:p w14:paraId="3A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предоставление отчетности;</w:t>
      </w:r>
    </w:p>
    <w:p w14:paraId="3B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формирование информации;</w:t>
      </w:r>
    </w:p>
    <w:p w14:paraId="3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</w:t>
      </w:r>
      <w:proofErr w:type="gramStart"/>
      <w:r>
        <w:rPr>
          <w:sz w:val="28"/>
        </w:rPr>
        <w:t>информационное</w:t>
      </w:r>
      <w:proofErr w:type="gramEnd"/>
      <w:r>
        <w:rPr>
          <w:sz w:val="28"/>
        </w:rPr>
        <w:t>;</w:t>
      </w:r>
    </w:p>
    <w:p w14:paraId="3D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 отчет о достижении значений результатов предоставления субсидии;</w:t>
      </w:r>
    </w:p>
    <w:p w14:paraId="3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4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41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действия: подготовка и предоставление отчета о достижении значений результатов предоставления субсидии   – 1 чел./час; </w:t>
      </w:r>
    </w:p>
    <w:p w14:paraId="4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предоставление отчетности в уполномоченный орган в соответствии с требованиями проекта муниципального нормативного правового акта – </w:t>
      </w:r>
    </w:p>
    <w:p w14:paraId="4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1 чел./час;</w:t>
      </w:r>
    </w:p>
    <w:p w14:paraId="44000000" w14:textId="1C8901D3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среднемесячная заработная плата на одного работника по </w:t>
      </w:r>
      <w:proofErr w:type="spellStart"/>
      <w:r>
        <w:rPr>
          <w:sz w:val="28"/>
        </w:rPr>
        <w:t>Выселковскому</w:t>
      </w:r>
      <w:proofErr w:type="spellEnd"/>
      <w:r>
        <w:rPr>
          <w:sz w:val="28"/>
        </w:rPr>
        <w:t xml:space="preserve"> району– </w:t>
      </w:r>
      <w:r w:rsidR="00B128BB">
        <w:rPr>
          <w:sz w:val="28"/>
        </w:rPr>
        <w:t>68543</w:t>
      </w:r>
      <w:r>
        <w:rPr>
          <w:sz w:val="28"/>
        </w:rPr>
        <w:t xml:space="preserve"> руб.;</w:t>
      </w:r>
    </w:p>
    <w:p w14:paraId="45000000" w14:textId="42A087A9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средняя стоимость часа работы: </w:t>
      </w:r>
      <w:r w:rsidR="00B128BB">
        <w:rPr>
          <w:sz w:val="28"/>
        </w:rPr>
        <w:t>408</w:t>
      </w:r>
      <w:r>
        <w:rPr>
          <w:sz w:val="28"/>
        </w:rPr>
        <w:t xml:space="preserve"> руб. (</w:t>
      </w:r>
      <w:r w:rsidR="00B128BB">
        <w:rPr>
          <w:sz w:val="28"/>
        </w:rPr>
        <w:t>68543</w:t>
      </w:r>
      <w:r>
        <w:rPr>
          <w:sz w:val="28"/>
        </w:rPr>
        <w:t>руб./21 рабочий день/8 час.);</w:t>
      </w:r>
    </w:p>
    <w:p w14:paraId="46000000" w14:textId="6775C9DA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стоимость требования: </w:t>
      </w:r>
      <w:r w:rsidR="00B128BB">
        <w:rPr>
          <w:sz w:val="28"/>
        </w:rPr>
        <w:t>816</w:t>
      </w:r>
      <w:r>
        <w:rPr>
          <w:sz w:val="28"/>
        </w:rPr>
        <w:t xml:space="preserve"> руб. (</w:t>
      </w:r>
      <w:r w:rsidR="00B128BB">
        <w:rPr>
          <w:sz w:val="28"/>
        </w:rPr>
        <w:t>408</w:t>
      </w:r>
      <w:r>
        <w:rPr>
          <w:sz w:val="28"/>
        </w:rPr>
        <w:t xml:space="preserve"> руб./час x 2 чел./час) на 1-го заявителя.</w:t>
      </w:r>
    </w:p>
    <w:p w14:paraId="47000000" w14:textId="471BFD2A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Общая стоимость требований: </w:t>
      </w:r>
      <w:r w:rsidR="00B128BB">
        <w:rPr>
          <w:sz w:val="28"/>
        </w:rPr>
        <w:t>816</w:t>
      </w:r>
      <w:r>
        <w:rPr>
          <w:sz w:val="28"/>
        </w:rPr>
        <w:t xml:space="preserve"> руб. + </w:t>
      </w:r>
      <w:r w:rsidR="00B128BB">
        <w:rPr>
          <w:sz w:val="28"/>
        </w:rPr>
        <w:t>816</w:t>
      </w:r>
      <w:r>
        <w:rPr>
          <w:sz w:val="28"/>
        </w:rPr>
        <w:t xml:space="preserve"> руб. = </w:t>
      </w:r>
      <w:r w:rsidR="00B128BB">
        <w:rPr>
          <w:sz w:val="28"/>
        </w:rPr>
        <w:t>1632</w:t>
      </w:r>
      <w:r>
        <w:rPr>
          <w:sz w:val="28"/>
        </w:rPr>
        <w:t xml:space="preserve"> </w:t>
      </w:r>
      <w:proofErr w:type="spellStart"/>
      <w:r>
        <w:rPr>
          <w:sz w:val="28"/>
        </w:rPr>
        <w:t>руб</w:t>
      </w:r>
      <w:proofErr w:type="spellEnd"/>
      <w:r>
        <w:rPr>
          <w:sz w:val="28"/>
        </w:rPr>
        <w:t xml:space="preserve"> на 1-го заявителя.</w:t>
      </w:r>
    </w:p>
    <w:p w14:paraId="48000000" w14:textId="77777777" w:rsidR="008244E1" w:rsidRDefault="008244E1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</w:p>
    <w:p w14:paraId="49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4A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Расходы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понесённые от регулирующего воздействия предлагаемого проекта муниципального нормативного правового акта, отсутствуют.</w:t>
      </w:r>
    </w:p>
    <w:p w14:paraId="4B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Доходы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полученные от регулирующего воздействия предлагаемого проекта муниципального нормативного правового акта, отсутствуют.</w:t>
      </w:r>
    </w:p>
    <w:p w14:paraId="4C000000" w14:textId="567E1F9B" w:rsidR="008244E1" w:rsidRDefault="004F2C4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6"/>
        </w:rPr>
        <w:lastRenderedPageBreak/>
        <w:t xml:space="preserve">     </w:t>
      </w:r>
      <w:r>
        <w:rPr>
          <w:sz w:val="28"/>
        </w:rPr>
        <w:t xml:space="preserve"> 7.В соответствии с Порядком уполномоченный орган провел    публичные консультации по проекту в период с </w:t>
      </w:r>
      <w:r w:rsidR="00E30002">
        <w:rPr>
          <w:sz w:val="28"/>
        </w:rPr>
        <w:t>09</w:t>
      </w:r>
      <w:r>
        <w:rPr>
          <w:sz w:val="28"/>
        </w:rPr>
        <w:t>.</w:t>
      </w:r>
      <w:r w:rsidR="00247334">
        <w:rPr>
          <w:sz w:val="28"/>
        </w:rPr>
        <w:t>12</w:t>
      </w:r>
      <w:r>
        <w:rPr>
          <w:sz w:val="28"/>
        </w:rPr>
        <w:t>.2024 г. по 2</w:t>
      </w:r>
      <w:r w:rsidR="00247334">
        <w:rPr>
          <w:sz w:val="28"/>
        </w:rPr>
        <w:t>0</w:t>
      </w:r>
      <w:r>
        <w:rPr>
          <w:sz w:val="28"/>
        </w:rPr>
        <w:t>.</w:t>
      </w:r>
      <w:r w:rsidR="00247334">
        <w:rPr>
          <w:sz w:val="28"/>
        </w:rPr>
        <w:t>12</w:t>
      </w:r>
      <w:r>
        <w:rPr>
          <w:sz w:val="28"/>
        </w:rPr>
        <w:t>.2024 г.</w:t>
      </w:r>
    </w:p>
    <w:p w14:paraId="4D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Информация о проводимых публичных консультациях была размещена на </w:t>
      </w:r>
      <w:proofErr w:type="gramStart"/>
      <w:r>
        <w:rPr>
          <w:sz w:val="28"/>
        </w:rPr>
        <w:t>официальном</w:t>
      </w:r>
      <w:proofErr w:type="gramEnd"/>
      <w:r>
        <w:rPr>
          <w:sz w:val="28"/>
        </w:rPr>
        <w:t xml:space="preserve">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7" w:history="1">
        <w:r>
          <w:rPr>
            <w:rStyle w:val="a7"/>
            <w:sz w:val="28"/>
          </w:rPr>
          <w:t>http://viselki.net</w:t>
        </w:r>
      </w:hyperlink>
      <w:r>
        <w:rPr>
          <w:sz w:val="28"/>
        </w:rPr>
        <w:t>).</w:t>
      </w:r>
    </w:p>
    <w:p w14:paraId="4E000000" w14:textId="77777777" w:rsidR="008244E1" w:rsidRDefault="004F2C46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4F000000" w14:textId="77777777" w:rsidR="008244E1" w:rsidRDefault="004F2C46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уполномоченного по защите прав 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52000000" w14:textId="6923E4B3" w:rsidR="008244E1" w:rsidRDefault="004F2C46" w:rsidP="003D0579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10. </w:t>
      </w:r>
      <w:proofErr w:type="gramStart"/>
      <w:r w:rsidR="003D0579">
        <w:rPr>
          <w:sz w:val="28"/>
        </w:rPr>
        <w:t xml:space="preserve"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proofErr w:type="spellStart"/>
      <w:r w:rsidR="003D0579">
        <w:rPr>
          <w:sz w:val="28"/>
        </w:rPr>
        <w:t>Выселковский</w:t>
      </w:r>
      <w:proofErr w:type="spellEnd"/>
      <w:r w:rsidR="003D0579">
        <w:rPr>
          <w:sz w:val="28"/>
        </w:rPr>
        <w:t xml:space="preserve"> район, способствующих возникновению необоснованных расходов субъектов предпринимательской и иной экономической деятельности, субъектов</w:t>
      </w:r>
      <w:proofErr w:type="gramEnd"/>
      <w:r w:rsidR="003D0579">
        <w:rPr>
          <w:sz w:val="28"/>
        </w:rPr>
        <w:t xml:space="preserve"> инвестиционной деятельности, а также необоснованных расходов бюджета муниципального образования </w:t>
      </w:r>
      <w:proofErr w:type="spellStart"/>
      <w:r w:rsidR="003D0579">
        <w:rPr>
          <w:sz w:val="28"/>
        </w:rPr>
        <w:t>Выселковский</w:t>
      </w:r>
      <w:proofErr w:type="spellEnd"/>
      <w:r w:rsidR="003D0579">
        <w:rPr>
          <w:sz w:val="28"/>
        </w:rPr>
        <w:t xml:space="preserve"> район, и о возможности его дальнейшего согласования.   </w:t>
      </w:r>
      <w:r>
        <w:rPr>
          <w:sz w:val="28"/>
        </w:rPr>
        <w:t xml:space="preserve"> </w:t>
      </w:r>
    </w:p>
    <w:p w14:paraId="53000000" w14:textId="77777777" w:rsidR="008244E1" w:rsidRDefault="008244E1">
      <w:pPr>
        <w:rPr>
          <w:sz w:val="26"/>
        </w:rPr>
      </w:pPr>
    </w:p>
    <w:p w14:paraId="54000000" w14:textId="77777777" w:rsidR="008244E1" w:rsidRDefault="008244E1">
      <w:pPr>
        <w:rPr>
          <w:sz w:val="26"/>
        </w:rPr>
      </w:pPr>
    </w:p>
    <w:p w14:paraId="55000000" w14:textId="77777777" w:rsidR="008244E1" w:rsidRDefault="004F2C46">
      <w:pPr>
        <w:rPr>
          <w:sz w:val="28"/>
        </w:rPr>
      </w:pPr>
      <w:r>
        <w:rPr>
          <w:sz w:val="28"/>
        </w:rPr>
        <w:t>Первый заместитель главы</w:t>
      </w:r>
    </w:p>
    <w:p w14:paraId="56000000" w14:textId="77777777" w:rsidR="008244E1" w:rsidRDefault="004F2C46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7000000" w14:textId="77777777" w:rsidR="008244E1" w:rsidRDefault="004F2C46">
      <w:pPr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                                          </w:t>
      </w:r>
      <w:proofErr w:type="spellStart"/>
      <w:r>
        <w:rPr>
          <w:sz w:val="28"/>
        </w:rPr>
        <w:t>Т.П.Коробова</w:t>
      </w:r>
      <w:proofErr w:type="spellEnd"/>
    </w:p>
    <w:p w14:paraId="58000000" w14:textId="77777777" w:rsidR="008244E1" w:rsidRDefault="004F2C46">
      <w:pPr>
        <w:rPr>
          <w:sz w:val="28"/>
        </w:rPr>
      </w:pPr>
      <w:r>
        <w:rPr>
          <w:sz w:val="28"/>
        </w:rPr>
        <w:t xml:space="preserve">   </w:t>
      </w:r>
    </w:p>
    <w:p w14:paraId="59000000" w14:textId="77777777" w:rsidR="008244E1" w:rsidRDefault="008244E1">
      <w:pPr>
        <w:rPr>
          <w:sz w:val="26"/>
        </w:rPr>
      </w:pPr>
    </w:p>
    <w:p w14:paraId="5A000000" w14:textId="0F0DAF9E" w:rsidR="008244E1" w:rsidRDefault="004F2C46">
      <w:pPr>
        <w:rPr>
          <w:sz w:val="28"/>
        </w:rPr>
      </w:pPr>
      <w:r>
        <w:rPr>
          <w:sz w:val="26"/>
        </w:rPr>
        <w:t xml:space="preserve">                                                                                                                 </w:t>
      </w:r>
      <w:r>
        <w:rPr>
          <w:sz w:val="28"/>
        </w:rPr>
        <w:t xml:space="preserve">   </w:t>
      </w:r>
      <w:r w:rsidR="00E30002">
        <w:rPr>
          <w:sz w:val="28"/>
        </w:rPr>
        <w:t>2</w:t>
      </w:r>
      <w:r w:rsidR="00247334">
        <w:rPr>
          <w:sz w:val="28"/>
        </w:rPr>
        <w:t>7</w:t>
      </w:r>
      <w:r>
        <w:rPr>
          <w:sz w:val="28"/>
        </w:rPr>
        <w:t>.</w:t>
      </w:r>
      <w:r w:rsidR="00247334">
        <w:rPr>
          <w:sz w:val="28"/>
        </w:rPr>
        <w:t>12</w:t>
      </w:r>
      <w:r>
        <w:rPr>
          <w:sz w:val="28"/>
        </w:rPr>
        <w:t>.2024</w:t>
      </w:r>
    </w:p>
    <w:p w14:paraId="5B000000" w14:textId="77777777" w:rsidR="008244E1" w:rsidRDefault="008244E1">
      <w:pPr>
        <w:rPr>
          <w:sz w:val="20"/>
        </w:rPr>
      </w:pPr>
    </w:p>
    <w:p w14:paraId="5C000000" w14:textId="77777777" w:rsidR="008244E1" w:rsidRDefault="004F2C46">
      <w:r>
        <w:rPr>
          <w:sz w:val="20"/>
        </w:rPr>
        <w:t xml:space="preserve">Юрова Т.Н. 73502                                                                                                                           </w:t>
      </w:r>
    </w:p>
    <w:sectPr w:rsidR="008244E1" w:rsidSect="004F2C46">
      <w:pgSz w:w="11908" w:h="16848"/>
      <w:pgMar w:top="737" w:right="567" w:bottom="73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E0BB7"/>
    <w:multiLevelType w:val="multilevel"/>
    <w:tmpl w:val="3E384CC0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">
    <w:nsid w:val="45A62699"/>
    <w:multiLevelType w:val="hybridMultilevel"/>
    <w:tmpl w:val="510837A4"/>
    <w:lvl w:ilvl="0" w:tplc="974233D2">
      <w:start w:val="1"/>
      <w:numFmt w:val="decimal"/>
      <w:lvlText w:val="%1)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82C0978"/>
    <w:multiLevelType w:val="multilevel"/>
    <w:tmpl w:val="ED5C9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7AA14726"/>
    <w:multiLevelType w:val="hybridMultilevel"/>
    <w:tmpl w:val="6B3A2198"/>
    <w:lvl w:ilvl="0" w:tplc="04EE7052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8244E1"/>
    <w:rsid w:val="000C377E"/>
    <w:rsid w:val="00247334"/>
    <w:rsid w:val="00271C1B"/>
    <w:rsid w:val="002D0CCD"/>
    <w:rsid w:val="00315037"/>
    <w:rsid w:val="00364BEF"/>
    <w:rsid w:val="00385E89"/>
    <w:rsid w:val="003C16CF"/>
    <w:rsid w:val="003D0579"/>
    <w:rsid w:val="00421DBA"/>
    <w:rsid w:val="00431FF0"/>
    <w:rsid w:val="00456640"/>
    <w:rsid w:val="004D33E2"/>
    <w:rsid w:val="004F2C46"/>
    <w:rsid w:val="00502C30"/>
    <w:rsid w:val="005776DE"/>
    <w:rsid w:val="00606F44"/>
    <w:rsid w:val="00617C7A"/>
    <w:rsid w:val="006538BB"/>
    <w:rsid w:val="006A46DC"/>
    <w:rsid w:val="006B1279"/>
    <w:rsid w:val="006B592C"/>
    <w:rsid w:val="006F294C"/>
    <w:rsid w:val="007070AD"/>
    <w:rsid w:val="00715E73"/>
    <w:rsid w:val="00737B05"/>
    <w:rsid w:val="007454AF"/>
    <w:rsid w:val="00795A23"/>
    <w:rsid w:val="007B206D"/>
    <w:rsid w:val="007D64F8"/>
    <w:rsid w:val="00810E5A"/>
    <w:rsid w:val="008244E1"/>
    <w:rsid w:val="00833238"/>
    <w:rsid w:val="00837502"/>
    <w:rsid w:val="008A791E"/>
    <w:rsid w:val="00941141"/>
    <w:rsid w:val="00A250A9"/>
    <w:rsid w:val="00A91905"/>
    <w:rsid w:val="00AA56C4"/>
    <w:rsid w:val="00AD0661"/>
    <w:rsid w:val="00B128BB"/>
    <w:rsid w:val="00B54426"/>
    <w:rsid w:val="00C22619"/>
    <w:rsid w:val="00CD49CD"/>
    <w:rsid w:val="00CE705B"/>
    <w:rsid w:val="00D47BD2"/>
    <w:rsid w:val="00D61D63"/>
    <w:rsid w:val="00D731D1"/>
    <w:rsid w:val="00DE59B4"/>
    <w:rsid w:val="00E04C3F"/>
    <w:rsid w:val="00E30002"/>
    <w:rsid w:val="00E32375"/>
    <w:rsid w:val="00E41C3C"/>
    <w:rsid w:val="00EB369D"/>
    <w:rsid w:val="00F237F4"/>
    <w:rsid w:val="00F66807"/>
    <w:rsid w:val="00FA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2261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6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2261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6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viselki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92ABF-3290-4099-9D5D-6E3C6C255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2388</Words>
  <Characters>13617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Юрова</dc:creator>
  <cp:lastModifiedBy>Татьяна Юрова</cp:lastModifiedBy>
  <cp:revision>16</cp:revision>
  <cp:lastPrinted>2024-12-27T13:18:00Z</cp:lastPrinted>
  <dcterms:created xsi:type="dcterms:W3CDTF">2024-12-27T13:11:00Z</dcterms:created>
  <dcterms:modified xsi:type="dcterms:W3CDTF">2024-12-27T13:20:00Z</dcterms:modified>
</cp:coreProperties>
</file>